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697C8870" w:rsidR="0081582B" w:rsidRDefault="0067479B" w:rsidP="0081582B">
      <w:pPr>
        <w:pStyle w:val="Heading1"/>
        <w:widowControl w:val="0"/>
        <w:spacing w:after="120"/>
        <w:rPr>
          <w:rFonts w:ascii="Times" w:hAnsi="Times"/>
          <w:b/>
          <w:color w:val="auto"/>
          <w:sz w:val="24"/>
          <w:szCs w:val="24"/>
        </w:rPr>
      </w:pPr>
      <w:r w:rsidRPr="0003206E">
        <w:rPr>
          <w:rFonts w:ascii="Times" w:hAnsi="Times"/>
          <w:b/>
          <w:color w:val="auto"/>
          <w:sz w:val="24"/>
          <w:szCs w:val="24"/>
        </w:rPr>
        <w:t xml:space="preserve"> </w:t>
      </w:r>
      <w:r w:rsidR="00F8471B">
        <w:rPr>
          <w:rFonts w:ascii="Times" w:hAnsi="Times"/>
          <w:b/>
          <w:color w:val="auto"/>
          <w:sz w:val="24"/>
          <w:szCs w:val="24"/>
        </w:rPr>
        <w:t>October 6</w:t>
      </w:r>
      <w:r w:rsidR="00F01FCC">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8313EE">
        <w:rPr>
          <w:rFonts w:ascii="Times" w:hAnsi="Times"/>
          <w:b/>
          <w:color w:val="auto"/>
          <w:sz w:val="24"/>
          <w:szCs w:val="24"/>
        </w:rPr>
        <w:t>1</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74CCFD54"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337F8F">
        <w:rPr>
          <w:rFonts w:ascii="Times" w:hAnsi="Times"/>
          <w:sz w:val="24"/>
          <w:szCs w:val="24"/>
        </w:rPr>
        <w:t xml:space="preserve"> </w:t>
      </w:r>
      <w:r w:rsidR="007E43B5">
        <w:rPr>
          <w:rFonts w:ascii="Times" w:hAnsi="Times"/>
          <w:sz w:val="24"/>
          <w:szCs w:val="24"/>
        </w:rPr>
        <w:t xml:space="preserve">Mayor Harter, </w:t>
      </w:r>
      <w:r w:rsidR="00337F8F">
        <w:rPr>
          <w:rFonts w:ascii="Times" w:hAnsi="Times"/>
          <w:sz w:val="24"/>
          <w:szCs w:val="24"/>
        </w:rPr>
        <w:t xml:space="preserve">Trustee </w:t>
      </w:r>
      <w:r w:rsidR="00337F8F" w:rsidRPr="00337F8F">
        <w:rPr>
          <w:rFonts w:ascii="Times New Roman" w:hAnsi="Times New Roman" w:cs="Times New Roman"/>
        </w:rPr>
        <w:t>Olejniczak</w:t>
      </w:r>
      <w:r w:rsidR="00337F8F">
        <w:rPr>
          <w:rFonts w:ascii="Times" w:hAnsi="Times"/>
          <w:sz w:val="24"/>
          <w:szCs w:val="24"/>
        </w:rPr>
        <w:t xml:space="preserve">, </w:t>
      </w:r>
      <w:r w:rsidR="007E43B5">
        <w:rPr>
          <w:rFonts w:ascii="Times" w:hAnsi="Times"/>
          <w:sz w:val="24"/>
          <w:szCs w:val="24"/>
        </w:rPr>
        <w:t>Trustee Roach</w:t>
      </w:r>
      <w:r>
        <w:rPr>
          <w:rFonts w:ascii="Times" w:hAnsi="Times"/>
          <w:sz w:val="24"/>
          <w:szCs w:val="24"/>
        </w:rPr>
        <w:tab/>
      </w:r>
    </w:p>
    <w:p w14:paraId="55A14916" w14:textId="0C034725"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337F8F">
        <w:rPr>
          <w:rFonts w:ascii="Times" w:hAnsi="Times"/>
          <w:sz w:val="24"/>
          <w:szCs w:val="24"/>
        </w:rPr>
        <w:t xml:space="preserve">Trustee Fuller, </w:t>
      </w:r>
      <w:r w:rsidR="00423F16">
        <w:rPr>
          <w:rFonts w:ascii="Times" w:hAnsi="Times"/>
          <w:sz w:val="24"/>
          <w:szCs w:val="24"/>
        </w:rPr>
        <w:t>Trustee Werner-Jahrling</w:t>
      </w:r>
    </w:p>
    <w:p w14:paraId="277DB745" w14:textId="1EE4D254"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7E43B5">
        <w:rPr>
          <w:rFonts w:ascii="Times" w:hAnsi="Times"/>
          <w:sz w:val="24"/>
          <w:szCs w:val="24"/>
        </w:rPr>
        <w:t xml:space="preserve"> Clerk Wierzbicki, </w:t>
      </w:r>
      <w:r w:rsidR="00616C25">
        <w:rPr>
          <w:rFonts w:ascii="Times" w:hAnsi="Times"/>
          <w:sz w:val="24"/>
          <w:szCs w:val="24"/>
        </w:rPr>
        <w:t xml:space="preserve">Treasurer Geller, </w:t>
      </w:r>
      <w:r w:rsidR="007E43B5">
        <w:rPr>
          <w:rFonts w:ascii="Times" w:hAnsi="Times"/>
          <w:sz w:val="24"/>
          <w:szCs w:val="24"/>
        </w:rPr>
        <w:t>Attorney Cassidy</w:t>
      </w:r>
    </w:p>
    <w:p w14:paraId="741B7839" w14:textId="10F7CB44" w:rsidR="00572CD3" w:rsidRDefault="00EC40BA" w:rsidP="00462379">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2E60F1" w:rsidRPr="008C3867">
        <w:rPr>
          <w:rFonts w:ascii="Times New Roman" w:hAnsi="Times New Roman"/>
          <w:bCs/>
          <w:sz w:val="24"/>
          <w:szCs w:val="24"/>
        </w:rPr>
        <w:t xml:space="preserve"> </w:t>
      </w:r>
      <w:r w:rsidR="008C3867" w:rsidRPr="008C3867">
        <w:rPr>
          <w:rFonts w:ascii="Times New Roman" w:hAnsi="Times New Roman"/>
          <w:bCs/>
          <w:sz w:val="24"/>
          <w:szCs w:val="24"/>
        </w:rPr>
        <w:t>3</w:t>
      </w:r>
    </w:p>
    <w:p w14:paraId="1B7D4F6E" w14:textId="19C4E1F9" w:rsidR="00572CD3" w:rsidRDefault="00F8471B" w:rsidP="00462379">
      <w:pPr>
        <w:pStyle w:val="BodyTextIndent"/>
        <w:spacing w:line="276" w:lineRule="auto"/>
        <w:ind w:left="0" w:right="2160"/>
        <w:rPr>
          <w:rFonts w:ascii="Times New Roman" w:hAnsi="Times New Roman"/>
          <w:b/>
          <w:sz w:val="24"/>
          <w:szCs w:val="24"/>
        </w:rPr>
      </w:pPr>
      <w:r>
        <w:rPr>
          <w:rFonts w:ascii="Times New Roman" w:hAnsi="Times New Roman"/>
          <w:b/>
          <w:sz w:val="24"/>
          <w:szCs w:val="24"/>
        </w:rPr>
        <w:t>Moment of Silence for Officer Chris Cockburn</w:t>
      </w:r>
    </w:p>
    <w:p w14:paraId="0A4EB1F3" w14:textId="77777777" w:rsidR="00F8471B" w:rsidRDefault="00F8471B" w:rsidP="00462379">
      <w:pPr>
        <w:pStyle w:val="BodyTextIndent"/>
        <w:spacing w:line="276" w:lineRule="auto"/>
        <w:ind w:left="0" w:right="2160"/>
        <w:rPr>
          <w:rFonts w:ascii="Times New Roman" w:hAnsi="Times New Roman"/>
          <w:b/>
          <w:sz w:val="24"/>
          <w:szCs w:val="24"/>
        </w:rPr>
      </w:pPr>
    </w:p>
    <w:p w14:paraId="69CC798B" w14:textId="335E2E4B" w:rsidR="008313EE" w:rsidRPr="008313EE" w:rsidRDefault="007F4E75" w:rsidP="00523589">
      <w:pPr>
        <w:pStyle w:val="BodyTextIndent"/>
        <w:spacing w:line="276" w:lineRule="auto"/>
        <w:ind w:left="0" w:right="2160"/>
        <w:rPr>
          <w:rFonts w:ascii="Times" w:hAnsi="Times"/>
          <w:b/>
          <w:sz w:val="24"/>
          <w:szCs w:val="24"/>
        </w:rPr>
      </w:pPr>
      <w:r w:rsidRPr="000D723E">
        <w:rPr>
          <w:rFonts w:ascii="Times" w:hAnsi="Times"/>
          <w:b/>
          <w:sz w:val="24"/>
          <w:szCs w:val="24"/>
        </w:rPr>
        <w:t>I</w:t>
      </w:r>
      <w:r w:rsidR="006E250E">
        <w:rPr>
          <w:rFonts w:ascii="Times" w:hAnsi="Times"/>
          <w:b/>
          <w:sz w:val="24"/>
          <w:szCs w:val="24"/>
        </w:rPr>
        <w:t>I</w:t>
      </w:r>
      <w:r w:rsidRPr="000D723E">
        <w:rPr>
          <w:rFonts w:ascii="Times" w:hAnsi="Times"/>
          <w:b/>
          <w:sz w:val="24"/>
          <w:szCs w:val="24"/>
        </w:rPr>
        <w:t xml:space="preserve">. </w:t>
      </w:r>
      <w:r w:rsidR="008518DB">
        <w:rPr>
          <w:rFonts w:ascii="Times" w:hAnsi="Times"/>
          <w:b/>
          <w:sz w:val="24"/>
          <w:szCs w:val="24"/>
        </w:rPr>
        <w:t xml:space="preserve">       </w:t>
      </w:r>
      <w:r w:rsidR="008313EE" w:rsidRPr="008313EE">
        <w:rPr>
          <w:rFonts w:ascii="Times" w:hAnsi="Times"/>
          <w:b/>
          <w:sz w:val="24"/>
          <w:szCs w:val="24"/>
        </w:rPr>
        <w:tab/>
        <w:t>PUBLIC HEARINGS</w:t>
      </w:r>
    </w:p>
    <w:p w14:paraId="645FA954" w14:textId="080BBEE7" w:rsidR="008313EE" w:rsidRPr="008313EE" w:rsidRDefault="008313EE" w:rsidP="00496808">
      <w:pPr>
        <w:pStyle w:val="BodyTextIndent"/>
        <w:numPr>
          <w:ilvl w:val="0"/>
          <w:numId w:val="32"/>
        </w:numPr>
        <w:spacing w:line="276" w:lineRule="auto"/>
        <w:ind w:right="2160"/>
        <w:rPr>
          <w:rFonts w:ascii="Times" w:hAnsi="Times"/>
          <w:b/>
          <w:sz w:val="24"/>
          <w:szCs w:val="24"/>
        </w:rPr>
      </w:pPr>
      <w:r w:rsidRPr="008313EE">
        <w:rPr>
          <w:rFonts w:ascii="Times" w:hAnsi="Times"/>
          <w:b/>
          <w:sz w:val="24"/>
          <w:szCs w:val="24"/>
        </w:rPr>
        <w:t xml:space="preserve">Introductory Local </w:t>
      </w:r>
      <w:proofErr w:type="gramStart"/>
      <w:r w:rsidRPr="008313EE">
        <w:rPr>
          <w:rFonts w:ascii="Times" w:hAnsi="Times"/>
          <w:b/>
          <w:sz w:val="24"/>
          <w:szCs w:val="24"/>
        </w:rPr>
        <w:t xml:space="preserve">Law </w:t>
      </w:r>
      <w:r w:rsidR="00B26EC0">
        <w:rPr>
          <w:rFonts w:ascii="Times" w:hAnsi="Times"/>
          <w:b/>
          <w:sz w:val="24"/>
          <w:szCs w:val="24"/>
        </w:rPr>
        <w:t xml:space="preserve"> 3</w:t>
      </w:r>
      <w:proofErr w:type="gramEnd"/>
      <w:r w:rsidRPr="008313EE">
        <w:rPr>
          <w:rFonts w:ascii="Times" w:hAnsi="Times"/>
          <w:b/>
          <w:sz w:val="24"/>
          <w:szCs w:val="24"/>
        </w:rPr>
        <w:t xml:space="preserve"> of 2021 a local law to establish a </w:t>
      </w:r>
      <w:r w:rsidR="003937D4" w:rsidRPr="008313EE">
        <w:rPr>
          <w:rFonts w:ascii="Times" w:hAnsi="Times"/>
          <w:b/>
          <w:sz w:val="24"/>
          <w:szCs w:val="24"/>
        </w:rPr>
        <w:t>three-way intersection</w:t>
      </w:r>
      <w:r w:rsidRPr="008313EE">
        <w:rPr>
          <w:rFonts w:ascii="Times" w:hAnsi="Times"/>
          <w:b/>
          <w:sz w:val="24"/>
          <w:szCs w:val="24"/>
        </w:rPr>
        <w:t xml:space="preserve"> at the</w:t>
      </w:r>
      <w:r>
        <w:rPr>
          <w:rFonts w:ascii="Times" w:hAnsi="Times"/>
          <w:b/>
          <w:sz w:val="24"/>
          <w:szCs w:val="24"/>
        </w:rPr>
        <w:t xml:space="preserve"> </w:t>
      </w:r>
      <w:r w:rsidRPr="008313EE">
        <w:rPr>
          <w:rFonts w:ascii="Times" w:hAnsi="Times"/>
          <w:b/>
          <w:sz w:val="24"/>
          <w:szCs w:val="24"/>
        </w:rPr>
        <w:t>intersection at Valley Court and Village Drive, and Park and Center Circle Avenue and Village</w:t>
      </w:r>
      <w:r>
        <w:rPr>
          <w:rFonts w:ascii="Times" w:hAnsi="Times"/>
          <w:b/>
          <w:sz w:val="24"/>
          <w:szCs w:val="24"/>
        </w:rPr>
        <w:t xml:space="preserve"> Drive</w:t>
      </w:r>
      <w:r w:rsidRPr="008313EE">
        <w:rPr>
          <w:rFonts w:ascii="Times" w:hAnsi="Times"/>
          <w:b/>
          <w:sz w:val="24"/>
          <w:szCs w:val="24"/>
        </w:rPr>
        <w:t xml:space="preserve"> </w:t>
      </w:r>
    </w:p>
    <w:p w14:paraId="44EFE191" w14:textId="0BB480EF" w:rsidR="008313EE"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The public hearing notice will be read as published in the Warwick Valley Dispatch.</w:t>
      </w:r>
    </w:p>
    <w:p w14:paraId="26C2F803" w14:textId="77777777" w:rsidR="00523589" w:rsidRPr="008313EE" w:rsidRDefault="00523589" w:rsidP="008313EE">
      <w:pPr>
        <w:pStyle w:val="BodyTextIndent"/>
        <w:spacing w:line="276" w:lineRule="auto"/>
        <w:ind w:right="2160"/>
        <w:rPr>
          <w:rFonts w:ascii="Times" w:hAnsi="Times"/>
          <w:b/>
          <w:sz w:val="24"/>
          <w:szCs w:val="24"/>
        </w:rPr>
      </w:pPr>
    </w:p>
    <w:p w14:paraId="3361AC81" w14:textId="77777777" w:rsidR="008313EE" w:rsidRPr="008313EE" w:rsidRDefault="008313EE" w:rsidP="008313EE">
      <w:pPr>
        <w:pStyle w:val="BodyTextIndent"/>
        <w:spacing w:line="276" w:lineRule="auto"/>
        <w:ind w:right="2160"/>
        <w:rPr>
          <w:rFonts w:ascii="Times" w:hAnsi="Times"/>
          <w:b/>
          <w:sz w:val="24"/>
          <w:szCs w:val="24"/>
        </w:rPr>
      </w:pPr>
      <w:bookmarkStart w:id="0" w:name="_Hlk79650767"/>
    </w:p>
    <w:p w14:paraId="6D834F14" w14:textId="617D952B" w:rsidR="00852803" w:rsidRDefault="008313EE" w:rsidP="008313EE">
      <w:pPr>
        <w:pStyle w:val="BodyTextIndent"/>
        <w:spacing w:line="276" w:lineRule="auto"/>
        <w:ind w:right="2160"/>
        <w:rPr>
          <w:rFonts w:ascii="Times" w:hAnsi="Times"/>
          <w:bCs/>
          <w:sz w:val="24"/>
          <w:szCs w:val="24"/>
        </w:rPr>
      </w:pPr>
      <w:r w:rsidRPr="008C3867">
        <w:rPr>
          <w:rFonts w:ascii="Times" w:hAnsi="Times"/>
          <w:bCs/>
          <w:sz w:val="24"/>
          <w:szCs w:val="24"/>
        </w:rPr>
        <w:t>Motion to close</w:t>
      </w:r>
      <w:r w:rsidR="0044384E" w:rsidRPr="008C3867">
        <w:rPr>
          <w:rFonts w:ascii="Times" w:hAnsi="Times"/>
          <w:bCs/>
          <w:sz w:val="24"/>
          <w:szCs w:val="24"/>
        </w:rPr>
        <w:t xml:space="preserve"> </w:t>
      </w:r>
      <w:r w:rsidRPr="008C3867">
        <w:rPr>
          <w:rFonts w:ascii="Times" w:hAnsi="Times"/>
          <w:bCs/>
          <w:sz w:val="24"/>
          <w:szCs w:val="24"/>
        </w:rPr>
        <w:t>the public hearing</w:t>
      </w:r>
      <w:r w:rsidR="0044384E" w:rsidRPr="008C3867">
        <w:rPr>
          <w:rFonts w:ascii="Times" w:hAnsi="Times"/>
          <w:bCs/>
          <w:sz w:val="24"/>
          <w:szCs w:val="24"/>
        </w:rPr>
        <w:t xml:space="preserve"> b</w:t>
      </w:r>
      <w:r w:rsidRPr="008C3867">
        <w:rPr>
          <w:rFonts w:ascii="Times" w:hAnsi="Times"/>
          <w:bCs/>
          <w:sz w:val="24"/>
          <w:szCs w:val="24"/>
        </w:rPr>
        <w:t xml:space="preserve">y </w:t>
      </w:r>
      <w:r w:rsidR="00852803">
        <w:rPr>
          <w:rFonts w:ascii="Times" w:hAnsi="Times"/>
          <w:sz w:val="24"/>
          <w:szCs w:val="24"/>
        </w:rPr>
        <w:t xml:space="preserve">Trustee </w:t>
      </w:r>
      <w:r w:rsidR="00852803" w:rsidRPr="00337F8F">
        <w:rPr>
          <w:rFonts w:ascii="Times New Roman" w:hAnsi="Times New Roman" w:cs="Times New Roman"/>
        </w:rPr>
        <w:t>Olejniczak</w:t>
      </w:r>
    </w:p>
    <w:p w14:paraId="00423C24" w14:textId="17DF5317" w:rsidR="008313EE" w:rsidRPr="008C3867" w:rsidRDefault="008313EE" w:rsidP="008313EE">
      <w:pPr>
        <w:pStyle w:val="BodyTextIndent"/>
        <w:spacing w:line="276" w:lineRule="auto"/>
        <w:ind w:right="2160"/>
        <w:rPr>
          <w:rFonts w:ascii="Times" w:hAnsi="Times"/>
          <w:bCs/>
          <w:sz w:val="24"/>
          <w:szCs w:val="24"/>
        </w:rPr>
      </w:pPr>
      <w:r w:rsidRPr="008C3867">
        <w:rPr>
          <w:rFonts w:ascii="Times" w:hAnsi="Times"/>
          <w:bCs/>
          <w:sz w:val="24"/>
          <w:szCs w:val="24"/>
        </w:rPr>
        <w:t xml:space="preserve">Second by Trustee </w:t>
      </w:r>
      <w:r w:rsidR="00731F6B" w:rsidRPr="008C3867">
        <w:rPr>
          <w:rFonts w:ascii="Times" w:hAnsi="Times"/>
          <w:bCs/>
          <w:sz w:val="24"/>
          <w:szCs w:val="24"/>
        </w:rPr>
        <w:t>Roach</w:t>
      </w:r>
    </w:p>
    <w:p w14:paraId="0809E801" w14:textId="76831B3C" w:rsidR="008313EE" w:rsidRPr="008313EE" w:rsidRDefault="008313EE" w:rsidP="008313EE">
      <w:pPr>
        <w:pStyle w:val="BodyTextIndent"/>
        <w:spacing w:line="276" w:lineRule="auto"/>
        <w:ind w:right="2160"/>
        <w:rPr>
          <w:rFonts w:ascii="Times" w:hAnsi="Times"/>
          <w:b/>
          <w:sz w:val="24"/>
          <w:szCs w:val="24"/>
        </w:rPr>
      </w:pPr>
      <w:proofErr w:type="gramStart"/>
      <w:r w:rsidRPr="008313EE">
        <w:rPr>
          <w:rFonts w:ascii="Times" w:hAnsi="Times"/>
          <w:b/>
          <w:sz w:val="24"/>
          <w:szCs w:val="24"/>
        </w:rPr>
        <w:t xml:space="preserve">Aye </w:t>
      </w:r>
      <w:r w:rsidR="00337F8F">
        <w:rPr>
          <w:rFonts w:ascii="Times" w:hAnsi="Times"/>
          <w:b/>
          <w:sz w:val="24"/>
          <w:szCs w:val="24"/>
        </w:rPr>
        <w:t xml:space="preserve"> 3</w:t>
      </w:r>
      <w:proofErr w:type="gramEnd"/>
      <w:r w:rsidRPr="008313EE">
        <w:rPr>
          <w:rFonts w:ascii="Times" w:hAnsi="Times"/>
          <w:b/>
          <w:sz w:val="24"/>
          <w:szCs w:val="24"/>
        </w:rPr>
        <w:tab/>
        <w:t xml:space="preserve"> Nay  </w:t>
      </w:r>
      <w:r w:rsidR="00337F8F">
        <w:rPr>
          <w:rFonts w:ascii="Times" w:hAnsi="Times"/>
          <w:b/>
          <w:sz w:val="24"/>
          <w:szCs w:val="24"/>
        </w:rPr>
        <w:t>0</w:t>
      </w:r>
      <w:r w:rsidRPr="008313EE">
        <w:rPr>
          <w:rFonts w:ascii="Times" w:hAnsi="Times"/>
          <w:b/>
          <w:sz w:val="24"/>
          <w:szCs w:val="24"/>
        </w:rPr>
        <w:tab/>
      </w:r>
      <w:r w:rsidR="00731F6B">
        <w:rPr>
          <w:rFonts w:ascii="Times" w:hAnsi="Times"/>
          <w:b/>
          <w:sz w:val="24"/>
          <w:szCs w:val="24"/>
        </w:rPr>
        <w:t>Absent 2</w:t>
      </w:r>
    </w:p>
    <w:bookmarkEnd w:id="0"/>
    <w:p w14:paraId="7F16274F" w14:textId="77777777" w:rsidR="008313EE" w:rsidRPr="008313EE" w:rsidRDefault="008313EE" w:rsidP="008313EE">
      <w:pPr>
        <w:pStyle w:val="BodyTextIndent"/>
        <w:spacing w:line="276" w:lineRule="auto"/>
        <w:ind w:right="2160"/>
        <w:rPr>
          <w:rFonts w:ascii="Times" w:hAnsi="Times"/>
          <w:b/>
          <w:sz w:val="24"/>
          <w:szCs w:val="24"/>
        </w:rPr>
      </w:pPr>
    </w:p>
    <w:p w14:paraId="0FEEEBB7" w14:textId="77777777" w:rsidR="008313EE" w:rsidRPr="008313EE" w:rsidRDefault="008313EE" w:rsidP="008313EE">
      <w:pPr>
        <w:pStyle w:val="BodyTextIndent"/>
        <w:spacing w:line="276" w:lineRule="auto"/>
        <w:ind w:right="2160"/>
        <w:rPr>
          <w:rFonts w:ascii="Times" w:hAnsi="Times"/>
          <w:b/>
          <w:sz w:val="24"/>
          <w:szCs w:val="24"/>
        </w:rPr>
      </w:pPr>
    </w:p>
    <w:p w14:paraId="2C0C254B" w14:textId="20B164DB" w:rsidR="008313EE" w:rsidRDefault="0044384E" w:rsidP="005266C6">
      <w:pPr>
        <w:pStyle w:val="BodyTextIndent"/>
        <w:numPr>
          <w:ilvl w:val="0"/>
          <w:numId w:val="32"/>
        </w:numPr>
        <w:spacing w:line="276" w:lineRule="auto"/>
        <w:ind w:right="2160"/>
        <w:rPr>
          <w:rFonts w:ascii="Times" w:hAnsi="Times"/>
          <w:b/>
          <w:sz w:val="24"/>
          <w:szCs w:val="24"/>
        </w:rPr>
      </w:pPr>
      <w:r w:rsidRPr="0044384E">
        <w:rPr>
          <w:rFonts w:ascii="Times" w:hAnsi="Times"/>
          <w:b/>
          <w:sz w:val="24"/>
          <w:szCs w:val="24"/>
        </w:rPr>
        <w:t xml:space="preserve"> </w:t>
      </w:r>
      <w:r w:rsidR="008313EE" w:rsidRPr="0044384E">
        <w:rPr>
          <w:rFonts w:ascii="Times" w:hAnsi="Times"/>
          <w:b/>
          <w:sz w:val="24"/>
          <w:szCs w:val="24"/>
        </w:rPr>
        <w:t>Introductory Local Law 4 of 2021 Introductory Local Law # 4 of 2021 entitled “A</w:t>
      </w:r>
      <w:r w:rsidR="00523589">
        <w:rPr>
          <w:rFonts w:ascii="Times" w:hAnsi="Times"/>
          <w:b/>
          <w:sz w:val="24"/>
          <w:szCs w:val="24"/>
        </w:rPr>
        <w:t xml:space="preserve"> </w:t>
      </w:r>
      <w:r w:rsidR="008313EE" w:rsidRPr="0044384E">
        <w:rPr>
          <w:rFonts w:ascii="Times" w:hAnsi="Times"/>
          <w:b/>
          <w:sz w:val="24"/>
          <w:szCs w:val="24"/>
        </w:rPr>
        <w:t xml:space="preserve">Local Law to Regulate the Collection of Solid Waste in the Village of Florida” </w:t>
      </w:r>
    </w:p>
    <w:p w14:paraId="5076F043" w14:textId="1392A31A" w:rsidR="00523589" w:rsidRPr="0044384E" w:rsidRDefault="00523589" w:rsidP="00523589">
      <w:pPr>
        <w:pStyle w:val="BodyTextIndent"/>
        <w:spacing w:line="276" w:lineRule="auto"/>
        <w:ind w:left="1080" w:right="2160"/>
        <w:rPr>
          <w:rFonts w:ascii="Times" w:hAnsi="Times"/>
          <w:b/>
          <w:sz w:val="24"/>
          <w:szCs w:val="24"/>
        </w:rPr>
      </w:pPr>
      <w:r w:rsidRPr="00523589">
        <w:rPr>
          <w:rFonts w:ascii="Times" w:hAnsi="Times"/>
          <w:b/>
          <w:sz w:val="24"/>
          <w:szCs w:val="24"/>
        </w:rPr>
        <w:lastRenderedPageBreak/>
        <w:t>The public hearing notice will be read as published in the Warwick Valley Dispatch.</w:t>
      </w:r>
    </w:p>
    <w:p w14:paraId="022D67FC" w14:textId="77777777" w:rsidR="008313EE" w:rsidRPr="008313EE" w:rsidRDefault="008313EE" w:rsidP="008313EE">
      <w:pPr>
        <w:pStyle w:val="BodyTextIndent"/>
        <w:spacing w:line="276" w:lineRule="auto"/>
        <w:ind w:right="2160"/>
        <w:rPr>
          <w:rFonts w:ascii="Times" w:hAnsi="Times"/>
          <w:b/>
          <w:sz w:val="24"/>
          <w:szCs w:val="24"/>
        </w:rPr>
      </w:pPr>
    </w:p>
    <w:p w14:paraId="22FAD85C" w14:textId="479D1F81" w:rsidR="008313EE" w:rsidRPr="008C3867" w:rsidRDefault="008313EE" w:rsidP="008313EE">
      <w:pPr>
        <w:pStyle w:val="BodyTextIndent"/>
        <w:spacing w:line="276" w:lineRule="auto"/>
        <w:ind w:right="2160"/>
        <w:rPr>
          <w:rFonts w:ascii="Times" w:hAnsi="Times"/>
          <w:bCs/>
          <w:sz w:val="24"/>
          <w:szCs w:val="24"/>
        </w:rPr>
      </w:pPr>
      <w:r w:rsidRPr="008C3867">
        <w:rPr>
          <w:rFonts w:ascii="Times" w:hAnsi="Times"/>
          <w:bCs/>
          <w:sz w:val="24"/>
          <w:szCs w:val="24"/>
        </w:rPr>
        <w:t>Motion to close</w:t>
      </w:r>
      <w:r w:rsidR="0044384E" w:rsidRPr="008C3867">
        <w:rPr>
          <w:rFonts w:ascii="Times" w:hAnsi="Times"/>
          <w:bCs/>
          <w:sz w:val="24"/>
          <w:szCs w:val="24"/>
        </w:rPr>
        <w:t xml:space="preserve"> </w:t>
      </w:r>
      <w:r w:rsidRPr="008C3867">
        <w:rPr>
          <w:rFonts w:ascii="Times" w:hAnsi="Times"/>
          <w:bCs/>
          <w:sz w:val="24"/>
          <w:szCs w:val="24"/>
        </w:rPr>
        <w:t xml:space="preserve">adjourn the public </w:t>
      </w:r>
      <w:r w:rsidR="003937D4" w:rsidRPr="008C3867">
        <w:rPr>
          <w:rFonts w:ascii="Times" w:hAnsi="Times"/>
          <w:bCs/>
          <w:sz w:val="24"/>
          <w:szCs w:val="24"/>
        </w:rPr>
        <w:t>hearing by</w:t>
      </w:r>
      <w:r w:rsidR="00523589" w:rsidRPr="008C3867">
        <w:rPr>
          <w:rFonts w:ascii="Times" w:hAnsi="Times"/>
          <w:bCs/>
          <w:sz w:val="24"/>
          <w:szCs w:val="24"/>
        </w:rPr>
        <w:t xml:space="preserve"> </w:t>
      </w:r>
      <w:r w:rsidR="00A61946">
        <w:rPr>
          <w:rFonts w:ascii="Times" w:hAnsi="Times"/>
          <w:sz w:val="24"/>
          <w:szCs w:val="24"/>
        </w:rPr>
        <w:t xml:space="preserve">Trustee </w:t>
      </w:r>
      <w:r w:rsidR="00A61946" w:rsidRPr="00337F8F">
        <w:rPr>
          <w:rFonts w:ascii="Times New Roman" w:hAnsi="Times New Roman" w:cs="Times New Roman"/>
        </w:rPr>
        <w:t>Olejniczak</w:t>
      </w:r>
      <w:r w:rsidR="00A61946" w:rsidRPr="008C3867">
        <w:rPr>
          <w:rFonts w:ascii="Times" w:hAnsi="Times"/>
          <w:bCs/>
          <w:sz w:val="24"/>
          <w:szCs w:val="24"/>
        </w:rPr>
        <w:t xml:space="preserve"> </w:t>
      </w:r>
      <w:r w:rsidRPr="008C3867">
        <w:rPr>
          <w:rFonts w:ascii="Times" w:hAnsi="Times"/>
          <w:bCs/>
          <w:sz w:val="24"/>
          <w:szCs w:val="24"/>
        </w:rPr>
        <w:t>Second by Trustee</w:t>
      </w:r>
      <w:r w:rsidR="00731F6B" w:rsidRPr="008C3867">
        <w:rPr>
          <w:rFonts w:ascii="Times" w:hAnsi="Times"/>
          <w:bCs/>
          <w:sz w:val="24"/>
          <w:szCs w:val="24"/>
        </w:rPr>
        <w:t xml:space="preserve"> Roach</w:t>
      </w:r>
    </w:p>
    <w:p w14:paraId="0C4B028A" w14:textId="27C0B0B7" w:rsidR="008313EE" w:rsidRPr="008313EE"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 xml:space="preserve"> </w:t>
      </w:r>
      <w:r w:rsidRPr="008313EE">
        <w:rPr>
          <w:rFonts w:ascii="Times" w:hAnsi="Times"/>
          <w:b/>
          <w:sz w:val="24"/>
          <w:szCs w:val="24"/>
        </w:rPr>
        <w:tab/>
      </w:r>
    </w:p>
    <w:p w14:paraId="68FF793F" w14:textId="47579298" w:rsidR="008313EE" w:rsidRPr="008313EE" w:rsidRDefault="008313EE" w:rsidP="008313EE">
      <w:pPr>
        <w:pStyle w:val="BodyTextIndent"/>
        <w:spacing w:line="276" w:lineRule="auto"/>
        <w:ind w:right="2160"/>
        <w:rPr>
          <w:rFonts w:ascii="Times" w:hAnsi="Times"/>
          <w:b/>
          <w:sz w:val="24"/>
          <w:szCs w:val="24"/>
        </w:rPr>
      </w:pPr>
      <w:proofErr w:type="gramStart"/>
      <w:r w:rsidRPr="008313EE">
        <w:rPr>
          <w:rFonts w:ascii="Times" w:hAnsi="Times"/>
          <w:b/>
          <w:sz w:val="24"/>
          <w:szCs w:val="24"/>
        </w:rPr>
        <w:t xml:space="preserve">Aye </w:t>
      </w:r>
      <w:r w:rsidR="00337F8F">
        <w:rPr>
          <w:rFonts w:ascii="Times" w:hAnsi="Times"/>
          <w:b/>
          <w:sz w:val="24"/>
          <w:szCs w:val="24"/>
        </w:rPr>
        <w:t xml:space="preserve"> 3</w:t>
      </w:r>
      <w:proofErr w:type="gramEnd"/>
      <w:r w:rsidRPr="008313EE">
        <w:rPr>
          <w:rFonts w:ascii="Times" w:hAnsi="Times"/>
          <w:b/>
          <w:sz w:val="24"/>
          <w:szCs w:val="24"/>
        </w:rPr>
        <w:tab/>
        <w:t xml:space="preserve"> Nay  </w:t>
      </w:r>
      <w:r w:rsidR="00337F8F">
        <w:rPr>
          <w:rFonts w:ascii="Times" w:hAnsi="Times"/>
          <w:b/>
          <w:sz w:val="24"/>
          <w:szCs w:val="24"/>
        </w:rPr>
        <w:t>0</w:t>
      </w:r>
      <w:r w:rsidRPr="008313EE">
        <w:rPr>
          <w:rFonts w:ascii="Times" w:hAnsi="Times"/>
          <w:b/>
          <w:sz w:val="24"/>
          <w:szCs w:val="24"/>
        </w:rPr>
        <w:tab/>
      </w:r>
      <w:r w:rsidR="00731F6B">
        <w:rPr>
          <w:rFonts w:ascii="Times" w:hAnsi="Times"/>
          <w:b/>
          <w:sz w:val="24"/>
          <w:szCs w:val="24"/>
        </w:rPr>
        <w:t>Absent 2</w:t>
      </w:r>
    </w:p>
    <w:p w14:paraId="2BDB5F46" w14:textId="77777777" w:rsidR="008313EE" w:rsidRPr="008313EE" w:rsidRDefault="008313EE" w:rsidP="008313EE">
      <w:pPr>
        <w:pStyle w:val="BodyTextIndent"/>
        <w:spacing w:line="276" w:lineRule="auto"/>
        <w:ind w:right="2160"/>
        <w:rPr>
          <w:rFonts w:ascii="Times" w:hAnsi="Times"/>
          <w:b/>
          <w:sz w:val="24"/>
          <w:szCs w:val="24"/>
        </w:rPr>
      </w:pPr>
    </w:p>
    <w:p w14:paraId="2A980BE2" w14:textId="178FE13B" w:rsidR="008313EE" w:rsidRPr="0044384E" w:rsidRDefault="0044384E" w:rsidP="0066203F">
      <w:pPr>
        <w:pStyle w:val="BodyTextIndent"/>
        <w:numPr>
          <w:ilvl w:val="0"/>
          <w:numId w:val="32"/>
        </w:numPr>
        <w:spacing w:line="276" w:lineRule="auto"/>
        <w:ind w:right="2160"/>
        <w:rPr>
          <w:rFonts w:ascii="Times" w:hAnsi="Times"/>
          <w:b/>
          <w:sz w:val="24"/>
          <w:szCs w:val="24"/>
        </w:rPr>
      </w:pPr>
      <w:r w:rsidRPr="0044384E">
        <w:rPr>
          <w:rFonts w:ascii="Times" w:hAnsi="Times"/>
          <w:b/>
          <w:sz w:val="24"/>
          <w:szCs w:val="24"/>
        </w:rPr>
        <w:t>Introductory Local Law 5 of 2021, a local law to opt-out of the NYS Marijuana Regulation and Taxation Act S 131 “Cannabis Retail Dispensaries</w:t>
      </w:r>
      <w:r w:rsidR="008313EE" w:rsidRPr="0044384E">
        <w:rPr>
          <w:rFonts w:ascii="Times" w:hAnsi="Times"/>
          <w:b/>
          <w:sz w:val="24"/>
          <w:szCs w:val="24"/>
        </w:rPr>
        <w:tab/>
      </w:r>
    </w:p>
    <w:p w14:paraId="260CAF99" w14:textId="77777777" w:rsidR="008313EE" w:rsidRPr="008313EE" w:rsidRDefault="008313EE" w:rsidP="008313EE">
      <w:pPr>
        <w:pStyle w:val="BodyTextIndent"/>
        <w:spacing w:line="276" w:lineRule="auto"/>
        <w:ind w:right="2160"/>
        <w:rPr>
          <w:rFonts w:ascii="Times" w:hAnsi="Times"/>
          <w:b/>
          <w:sz w:val="24"/>
          <w:szCs w:val="24"/>
        </w:rPr>
      </w:pPr>
    </w:p>
    <w:p w14:paraId="2168D397" w14:textId="77777777" w:rsidR="00523589" w:rsidRDefault="008313EE" w:rsidP="008313EE">
      <w:pPr>
        <w:pStyle w:val="BodyTextIndent"/>
        <w:spacing w:line="276" w:lineRule="auto"/>
        <w:ind w:left="0" w:right="2160"/>
        <w:rPr>
          <w:rFonts w:ascii="Times" w:hAnsi="Times"/>
          <w:b/>
          <w:sz w:val="24"/>
          <w:szCs w:val="24"/>
        </w:rPr>
      </w:pPr>
      <w:r w:rsidRPr="008313EE">
        <w:rPr>
          <w:rFonts w:ascii="Times" w:hAnsi="Times"/>
          <w:b/>
          <w:sz w:val="24"/>
          <w:szCs w:val="24"/>
        </w:rPr>
        <w:t xml:space="preserve">The public hearing notice will be read as published in the Warwick Valley Dispatch. </w:t>
      </w:r>
    </w:p>
    <w:p w14:paraId="585A6CA1" w14:textId="77777777" w:rsidR="002E4AB9" w:rsidRPr="002E4AB9" w:rsidRDefault="002E4AB9" w:rsidP="002E4AB9">
      <w:pPr>
        <w:pStyle w:val="BodyTextIndent"/>
        <w:spacing w:line="276" w:lineRule="auto"/>
        <w:ind w:right="2160"/>
        <w:rPr>
          <w:rFonts w:ascii="Times" w:hAnsi="Times"/>
          <w:b/>
          <w:sz w:val="24"/>
          <w:szCs w:val="24"/>
        </w:rPr>
      </w:pPr>
    </w:p>
    <w:p w14:paraId="20063B80" w14:textId="4668E222" w:rsidR="002E4AB9" w:rsidRPr="000F5B0A" w:rsidRDefault="002E4AB9" w:rsidP="002E4AB9">
      <w:pPr>
        <w:pStyle w:val="BodyTextIndent"/>
        <w:spacing w:line="276" w:lineRule="auto"/>
        <w:ind w:right="2160"/>
        <w:rPr>
          <w:rFonts w:ascii="Times" w:hAnsi="Times"/>
          <w:bCs/>
          <w:sz w:val="24"/>
          <w:szCs w:val="24"/>
        </w:rPr>
      </w:pPr>
      <w:r w:rsidRPr="000F5B0A">
        <w:rPr>
          <w:rFonts w:ascii="Times" w:hAnsi="Times"/>
          <w:bCs/>
          <w:sz w:val="24"/>
          <w:szCs w:val="24"/>
        </w:rPr>
        <w:t xml:space="preserve">Motion to close the public hearing by </w:t>
      </w:r>
      <w:r w:rsidR="00A61946">
        <w:rPr>
          <w:rFonts w:ascii="Times" w:hAnsi="Times"/>
          <w:sz w:val="24"/>
          <w:szCs w:val="24"/>
        </w:rPr>
        <w:t xml:space="preserve">Trustee </w:t>
      </w:r>
      <w:r w:rsidR="00A61946" w:rsidRPr="00337F8F">
        <w:rPr>
          <w:rFonts w:ascii="Times New Roman" w:hAnsi="Times New Roman" w:cs="Times New Roman"/>
        </w:rPr>
        <w:t>Olejniczak</w:t>
      </w:r>
      <w:r w:rsidR="00A61946" w:rsidRPr="000F5B0A">
        <w:rPr>
          <w:rFonts w:ascii="Times" w:hAnsi="Times"/>
          <w:bCs/>
          <w:sz w:val="24"/>
          <w:szCs w:val="24"/>
        </w:rPr>
        <w:t xml:space="preserve"> </w:t>
      </w:r>
      <w:r w:rsidRPr="000F5B0A">
        <w:rPr>
          <w:rFonts w:ascii="Times" w:hAnsi="Times"/>
          <w:bCs/>
          <w:sz w:val="24"/>
          <w:szCs w:val="24"/>
        </w:rPr>
        <w:t>Second by Trustee</w:t>
      </w:r>
      <w:r w:rsidR="00731F6B" w:rsidRPr="000F5B0A">
        <w:rPr>
          <w:rFonts w:ascii="Times" w:hAnsi="Times"/>
          <w:bCs/>
          <w:sz w:val="24"/>
          <w:szCs w:val="24"/>
        </w:rPr>
        <w:t xml:space="preserve"> Roach</w:t>
      </w:r>
    </w:p>
    <w:p w14:paraId="2A255D44" w14:textId="77777777" w:rsidR="002E4AB9" w:rsidRPr="002E4AB9" w:rsidRDefault="002E4AB9" w:rsidP="002E4AB9">
      <w:pPr>
        <w:pStyle w:val="BodyTextIndent"/>
        <w:spacing w:line="276" w:lineRule="auto"/>
        <w:ind w:right="2160"/>
        <w:rPr>
          <w:rFonts w:ascii="Times" w:hAnsi="Times"/>
          <w:b/>
          <w:sz w:val="24"/>
          <w:szCs w:val="24"/>
        </w:rPr>
      </w:pPr>
      <w:r w:rsidRPr="002E4AB9">
        <w:rPr>
          <w:rFonts w:ascii="Times" w:hAnsi="Times"/>
          <w:b/>
          <w:sz w:val="24"/>
          <w:szCs w:val="24"/>
        </w:rPr>
        <w:t xml:space="preserve"> </w:t>
      </w:r>
      <w:r w:rsidRPr="002E4AB9">
        <w:rPr>
          <w:rFonts w:ascii="Times" w:hAnsi="Times"/>
          <w:b/>
          <w:sz w:val="24"/>
          <w:szCs w:val="24"/>
        </w:rPr>
        <w:tab/>
      </w:r>
    </w:p>
    <w:p w14:paraId="662902A1" w14:textId="724EEDB9" w:rsidR="0044384E" w:rsidRDefault="00731F6B" w:rsidP="008313EE">
      <w:pPr>
        <w:pStyle w:val="BodyTextIndent"/>
        <w:spacing w:line="276" w:lineRule="auto"/>
        <w:ind w:left="0" w:right="2160"/>
        <w:rPr>
          <w:rFonts w:ascii="Times" w:hAnsi="Times"/>
          <w:b/>
          <w:sz w:val="24"/>
          <w:szCs w:val="24"/>
        </w:rPr>
      </w:pPr>
      <w:r>
        <w:rPr>
          <w:rFonts w:ascii="Times" w:hAnsi="Times"/>
          <w:b/>
          <w:sz w:val="24"/>
          <w:szCs w:val="24"/>
        </w:rPr>
        <w:tab/>
      </w:r>
      <w:r w:rsidR="002E4AB9" w:rsidRPr="002E4AB9">
        <w:rPr>
          <w:rFonts w:ascii="Times" w:hAnsi="Times"/>
          <w:b/>
          <w:sz w:val="24"/>
          <w:szCs w:val="24"/>
        </w:rPr>
        <w:t>Aye</w:t>
      </w:r>
      <w:r w:rsidR="00222D64">
        <w:rPr>
          <w:rFonts w:ascii="Times" w:hAnsi="Times"/>
          <w:b/>
          <w:sz w:val="24"/>
          <w:szCs w:val="24"/>
        </w:rPr>
        <w:t xml:space="preserve"> 3</w:t>
      </w:r>
      <w:r w:rsidR="002E4AB9" w:rsidRPr="002E4AB9">
        <w:rPr>
          <w:rFonts w:ascii="Times" w:hAnsi="Times"/>
          <w:b/>
          <w:sz w:val="24"/>
          <w:szCs w:val="24"/>
        </w:rPr>
        <w:t xml:space="preserve"> </w:t>
      </w:r>
      <w:r w:rsidR="002E4AB9" w:rsidRPr="002E4AB9">
        <w:rPr>
          <w:rFonts w:ascii="Times" w:hAnsi="Times"/>
          <w:b/>
          <w:sz w:val="24"/>
          <w:szCs w:val="24"/>
        </w:rPr>
        <w:tab/>
        <w:t xml:space="preserve"> </w:t>
      </w:r>
      <w:proofErr w:type="gramStart"/>
      <w:r w:rsidR="002E4AB9" w:rsidRPr="002E4AB9">
        <w:rPr>
          <w:rFonts w:ascii="Times" w:hAnsi="Times"/>
          <w:b/>
          <w:sz w:val="24"/>
          <w:szCs w:val="24"/>
        </w:rPr>
        <w:t xml:space="preserve">Nay  </w:t>
      </w:r>
      <w:r w:rsidR="00222D64">
        <w:rPr>
          <w:rFonts w:ascii="Times" w:hAnsi="Times"/>
          <w:b/>
          <w:sz w:val="24"/>
          <w:szCs w:val="24"/>
        </w:rPr>
        <w:t>0</w:t>
      </w:r>
      <w:proofErr w:type="gramEnd"/>
      <w:r>
        <w:rPr>
          <w:rFonts w:ascii="Times" w:hAnsi="Times"/>
          <w:b/>
          <w:sz w:val="24"/>
          <w:szCs w:val="24"/>
        </w:rPr>
        <w:t xml:space="preserve"> </w:t>
      </w:r>
      <w:r>
        <w:rPr>
          <w:rFonts w:ascii="Times" w:hAnsi="Times"/>
          <w:b/>
          <w:sz w:val="24"/>
          <w:szCs w:val="24"/>
        </w:rPr>
        <w:tab/>
        <w:t>Absent 2</w:t>
      </w:r>
    </w:p>
    <w:p w14:paraId="05F2D55C" w14:textId="77777777" w:rsidR="0044384E" w:rsidRPr="008C13F0" w:rsidRDefault="0044384E" w:rsidP="008313EE">
      <w:pPr>
        <w:pStyle w:val="BodyTextIndent"/>
        <w:spacing w:line="276" w:lineRule="auto"/>
        <w:ind w:left="0" w:right="2160"/>
        <w:rPr>
          <w:rFonts w:ascii="Times" w:hAnsi="Times"/>
          <w:sz w:val="24"/>
          <w:szCs w:val="24"/>
        </w:rPr>
      </w:pPr>
    </w:p>
    <w:p w14:paraId="567FC6A0" w14:textId="5E93D9A9" w:rsidR="00523589" w:rsidRPr="00523589" w:rsidRDefault="00523589" w:rsidP="00523589">
      <w:pPr>
        <w:pStyle w:val="BodyTextIndent2"/>
        <w:numPr>
          <w:ilvl w:val="0"/>
          <w:numId w:val="33"/>
        </w:numPr>
        <w:spacing w:after="0" w:line="276" w:lineRule="auto"/>
        <w:rPr>
          <w:rFonts w:ascii="Times" w:hAnsi="Times"/>
          <w:b/>
          <w:bCs/>
          <w:sz w:val="24"/>
          <w:szCs w:val="24"/>
        </w:rPr>
      </w:pPr>
      <w:bookmarkStart w:id="1" w:name="_Hlk50552556"/>
      <w:bookmarkStart w:id="2"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3777B94E"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w:t>
      </w:r>
      <w:r w:rsidR="00F61F73">
        <w:rPr>
          <w:rFonts w:ascii="Times" w:hAnsi="Times"/>
          <w:sz w:val="24"/>
          <w:szCs w:val="24"/>
        </w:rPr>
        <w:t xml:space="preserve">Trustee </w:t>
      </w:r>
      <w:r w:rsidR="00F61F73" w:rsidRPr="00337F8F">
        <w:rPr>
          <w:rFonts w:ascii="Times New Roman" w:hAnsi="Times New Roman" w:cs="Times New Roman"/>
        </w:rPr>
        <w:t>Olejniczak</w:t>
      </w:r>
      <w:r w:rsidR="00731F6B">
        <w:rPr>
          <w:rFonts w:ascii="Times" w:hAnsi="Times"/>
          <w:sz w:val="24"/>
          <w:szCs w:val="24"/>
        </w:rPr>
        <w:t xml:space="preserve"> </w:t>
      </w:r>
      <w:r>
        <w:rPr>
          <w:rFonts w:ascii="Times" w:hAnsi="Times"/>
          <w:sz w:val="24"/>
          <w:szCs w:val="24"/>
        </w:rPr>
        <w:t xml:space="preserve">seconded by Trustee </w:t>
      </w:r>
      <w:r w:rsidR="00C27BDC">
        <w:rPr>
          <w:rFonts w:ascii="Times" w:hAnsi="Times"/>
          <w:sz w:val="24"/>
          <w:szCs w:val="24"/>
        </w:rPr>
        <w:t>Roach</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047EA2">
        <w:rPr>
          <w:rFonts w:ascii="Times" w:hAnsi="Times"/>
          <w:sz w:val="24"/>
          <w:szCs w:val="24"/>
        </w:rPr>
        <w:t>September</w:t>
      </w:r>
      <w:r w:rsidR="00C34E50">
        <w:rPr>
          <w:rFonts w:ascii="Times" w:hAnsi="Times"/>
          <w:sz w:val="24"/>
          <w:szCs w:val="24"/>
        </w:rPr>
        <w:t xml:space="preserve"> </w:t>
      </w:r>
      <w:r w:rsidR="00047EA2">
        <w:rPr>
          <w:rFonts w:ascii="Times" w:hAnsi="Times"/>
          <w:sz w:val="24"/>
          <w:szCs w:val="24"/>
        </w:rPr>
        <w:t>1st</w:t>
      </w:r>
      <w:r w:rsidR="00C34E50">
        <w:rPr>
          <w:rFonts w:ascii="Times" w:hAnsi="Times"/>
          <w:sz w:val="24"/>
          <w:szCs w:val="24"/>
        </w:rPr>
        <w:t xml:space="preserve"> General Meeting </w:t>
      </w:r>
      <w:r w:rsidR="000A69EB">
        <w:rPr>
          <w:rFonts w:ascii="Times" w:hAnsi="Times"/>
          <w:sz w:val="24"/>
          <w:szCs w:val="24"/>
        </w:rPr>
        <w:t xml:space="preserve"> </w:t>
      </w:r>
    </w:p>
    <w:bookmarkEnd w:id="1"/>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65DA643C"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F61F73">
        <w:rPr>
          <w:rFonts w:ascii="Times" w:hAnsi="Times"/>
          <w:b/>
          <w:color w:val="auto"/>
          <w:sz w:val="24"/>
          <w:szCs w:val="24"/>
        </w:rPr>
        <w:t>3</w:t>
      </w:r>
      <w:r w:rsidR="000116CE">
        <w:rPr>
          <w:rFonts w:ascii="Times" w:hAnsi="Times"/>
          <w:b/>
          <w:color w:val="auto"/>
          <w:sz w:val="24"/>
          <w:szCs w:val="24"/>
        </w:rPr>
        <w:tab/>
        <w:t xml:space="preserve"> NO</w:t>
      </w:r>
      <w:r>
        <w:rPr>
          <w:rFonts w:ascii="Times" w:hAnsi="Times"/>
          <w:b/>
          <w:sz w:val="24"/>
          <w:szCs w:val="24"/>
        </w:rPr>
        <w:t xml:space="preserve"> </w:t>
      </w:r>
      <w:r w:rsidR="00F61F73">
        <w:rPr>
          <w:rFonts w:ascii="Times" w:hAnsi="Times"/>
          <w:b/>
          <w:sz w:val="24"/>
          <w:szCs w:val="24"/>
        </w:rPr>
        <w:t>0</w:t>
      </w:r>
    </w:p>
    <w:p w14:paraId="7BA84725" w14:textId="01BE46D7" w:rsidR="00C34E50" w:rsidRDefault="00C34E50" w:rsidP="00C34E50"/>
    <w:p w14:paraId="4D9943B7" w14:textId="18063F47"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Motion made by Trustee</w:t>
      </w:r>
      <w:r w:rsidR="00F61F73">
        <w:rPr>
          <w:rFonts w:ascii="Times" w:hAnsi="Times"/>
          <w:sz w:val="24"/>
          <w:szCs w:val="24"/>
        </w:rPr>
        <w:t xml:space="preserve"> </w:t>
      </w:r>
      <w:r w:rsidR="00F61F73" w:rsidRPr="00337F8F">
        <w:rPr>
          <w:rFonts w:ascii="Times New Roman" w:hAnsi="Times New Roman" w:cs="Times New Roman"/>
        </w:rPr>
        <w:t>Olejniczak</w:t>
      </w:r>
      <w:r>
        <w:rPr>
          <w:rFonts w:ascii="Times" w:hAnsi="Times"/>
          <w:sz w:val="24"/>
          <w:szCs w:val="24"/>
        </w:rPr>
        <w:t xml:space="preserve"> seconded by Trustee </w:t>
      </w:r>
      <w:r w:rsidR="00F61F73">
        <w:rPr>
          <w:rFonts w:ascii="Times" w:hAnsi="Times"/>
          <w:sz w:val="24"/>
          <w:szCs w:val="24"/>
        </w:rPr>
        <w:t xml:space="preserve">Roach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47EA2">
        <w:rPr>
          <w:rFonts w:ascii="Times" w:hAnsi="Times"/>
          <w:sz w:val="24"/>
          <w:szCs w:val="24"/>
        </w:rPr>
        <w:t xml:space="preserve"> September 15</w:t>
      </w:r>
      <w:r w:rsidR="00B26EC0">
        <w:rPr>
          <w:rFonts w:ascii="Times" w:hAnsi="Times"/>
          <w:sz w:val="24"/>
          <w:szCs w:val="24"/>
        </w:rPr>
        <w:t>th</w:t>
      </w:r>
      <w:r w:rsidR="003937D4">
        <w:rPr>
          <w:rFonts w:ascii="Times" w:hAnsi="Times"/>
          <w:sz w:val="24"/>
          <w:szCs w:val="24"/>
        </w:rPr>
        <w:t xml:space="preserve"> Special Meeting</w:t>
      </w:r>
      <w:r>
        <w:rPr>
          <w:rFonts w:ascii="Times" w:hAnsi="Times"/>
          <w:sz w:val="24"/>
          <w:szCs w:val="24"/>
        </w:rPr>
        <w:t xml:space="preserve">  </w:t>
      </w:r>
    </w:p>
    <w:p w14:paraId="0BC798D4" w14:textId="77777777"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 xml:space="preserve"> </w:t>
      </w:r>
    </w:p>
    <w:p w14:paraId="033EB7B0" w14:textId="01FFCA3C" w:rsidR="00C34E50" w:rsidRDefault="00C34E50" w:rsidP="00C34E50">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F61F73">
        <w:rPr>
          <w:rFonts w:ascii="Times" w:hAnsi="Times"/>
          <w:b/>
          <w:color w:val="auto"/>
          <w:sz w:val="24"/>
          <w:szCs w:val="24"/>
        </w:rPr>
        <w:t>3</w:t>
      </w:r>
      <w:r>
        <w:rPr>
          <w:rFonts w:ascii="Times" w:hAnsi="Times"/>
          <w:b/>
          <w:color w:val="auto"/>
          <w:sz w:val="24"/>
          <w:szCs w:val="24"/>
        </w:rPr>
        <w:tab/>
        <w:t xml:space="preserve"> NO</w:t>
      </w:r>
      <w:r>
        <w:rPr>
          <w:rFonts w:ascii="Times" w:hAnsi="Times"/>
          <w:b/>
          <w:sz w:val="24"/>
          <w:szCs w:val="24"/>
        </w:rPr>
        <w:t xml:space="preserve"> </w:t>
      </w:r>
      <w:r w:rsidR="00F61F73">
        <w:rPr>
          <w:rFonts w:ascii="Times" w:hAnsi="Times"/>
          <w:b/>
          <w:sz w:val="24"/>
          <w:szCs w:val="24"/>
        </w:rPr>
        <w:t>0</w:t>
      </w:r>
    </w:p>
    <w:p w14:paraId="00F2AF43" w14:textId="77777777" w:rsidR="00462379" w:rsidRPr="00462379" w:rsidRDefault="00462379" w:rsidP="00462379"/>
    <w:bookmarkEnd w:id="2"/>
    <w:p w14:paraId="12A10D1E" w14:textId="33D51290" w:rsidR="00DA65C6" w:rsidRDefault="005B702E" w:rsidP="006E250E">
      <w:pPr>
        <w:pStyle w:val="Heading5"/>
        <w:tabs>
          <w:tab w:val="left" w:pos="1440"/>
        </w:tabs>
        <w:spacing w:line="276" w:lineRule="auto"/>
        <w:ind w:left="360" w:right="2160"/>
        <w:rPr>
          <w:rFonts w:ascii="Times" w:hAnsi="Times"/>
          <w:b/>
          <w:color w:val="auto"/>
          <w:sz w:val="24"/>
          <w:szCs w:val="24"/>
        </w:rPr>
      </w:pPr>
      <w:r>
        <w:rPr>
          <w:rFonts w:ascii="Times" w:hAnsi="Times"/>
          <w:b/>
          <w:color w:val="auto"/>
          <w:sz w:val="24"/>
          <w:szCs w:val="24"/>
        </w:rPr>
        <w:lastRenderedPageBreak/>
        <w:t>IV</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270580A4"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F61F73">
        <w:rPr>
          <w:rFonts w:ascii="Times" w:hAnsi="Times"/>
          <w:bCs/>
          <w:sz w:val="24"/>
          <w:szCs w:val="24"/>
        </w:rPr>
        <w:t>Roach</w:t>
      </w:r>
      <w:r>
        <w:rPr>
          <w:rFonts w:ascii="Times" w:hAnsi="Times"/>
          <w:bCs/>
          <w:sz w:val="24"/>
          <w:szCs w:val="24"/>
        </w:rPr>
        <w:t xml:space="preserve"> seconded by Trustee </w:t>
      </w:r>
      <w:r w:rsidR="00F61F73" w:rsidRPr="00337F8F">
        <w:rPr>
          <w:rFonts w:ascii="Times New Roman" w:hAnsi="Times New Roman" w:cs="Times New Roman"/>
        </w:rPr>
        <w:t>Olejniczak</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5457DF1D" w:rsidR="00F000F7" w:rsidRPr="00063CF8"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063CF8">
        <w:rPr>
          <w:rFonts w:ascii="Times" w:hAnsi="Times"/>
          <w:b/>
          <w:sz w:val="24"/>
          <w:szCs w:val="24"/>
        </w:rPr>
        <w:t>VOTE:</w:t>
      </w:r>
      <w:r w:rsidRPr="00063CF8">
        <w:rPr>
          <w:rFonts w:ascii="Times" w:hAnsi="Times"/>
          <w:b/>
          <w:sz w:val="24"/>
          <w:szCs w:val="24"/>
        </w:rPr>
        <w:tab/>
        <w:t>YES</w:t>
      </w:r>
      <w:r w:rsidRPr="00063CF8">
        <w:rPr>
          <w:rFonts w:ascii="Times" w:hAnsi="Times"/>
          <w:b/>
          <w:sz w:val="24"/>
          <w:szCs w:val="24"/>
        </w:rPr>
        <w:tab/>
      </w:r>
      <w:r w:rsidR="00F61F73" w:rsidRPr="00063CF8">
        <w:rPr>
          <w:rFonts w:ascii="Times" w:hAnsi="Times"/>
          <w:b/>
          <w:sz w:val="24"/>
          <w:szCs w:val="24"/>
        </w:rPr>
        <w:t>3</w:t>
      </w:r>
      <w:r w:rsidRPr="00063CF8">
        <w:rPr>
          <w:rFonts w:ascii="Times" w:hAnsi="Times"/>
          <w:b/>
          <w:sz w:val="24"/>
          <w:szCs w:val="24"/>
        </w:rPr>
        <w:tab/>
        <w:t>NO</w:t>
      </w:r>
      <w:r w:rsidR="00F61F73" w:rsidRPr="00063CF8">
        <w:rPr>
          <w:rFonts w:ascii="Times" w:hAnsi="Times"/>
          <w:b/>
          <w:sz w:val="24"/>
          <w:szCs w:val="24"/>
        </w:rPr>
        <w:t xml:space="preserve">  0</w:t>
      </w: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008449EA"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3" w:name="_Hlk11231966"/>
      <w:r>
        <w:rPr>
          <w:rFonts w:ascii="Times" w:hAnsi="Times"/>
          <w:sz w:val="24"/>
          <w:szCs w:val="24"/>
        </w:rPr>
        <w:t>Motion made by Trustee</w:t>
      </w:r>
      <w:r w:rsidR="00864794">
        <w:rPr>
          <w:rFonts w:ascii="Times" w:hAnsi="Times"/>
          <w:sz w:val="24"/>
          <w:szCs w:val="24"/>
        </w:rPr>
        <w:t xml:space="preserve"> </w:t>
      </w:r>
      <w:r w:rsidR="00864794" w:rsidRPr="00337F8F">
        <w:rPr>
          <w:rFonts w:ascii="Times New Roman" w:hAnsi="Times New Roman" w:cs="Times New Roman"/>
        </w:rPr>
        <w:t>Olejniczak</w:t>
      </w:r>
      <w:r w:rsidR="00864794">
        <w:rPr>
          <w:rFonts w:ascii="Times" w:hAnsi="Times"/>
          <w:sz w:val="24"/>
          <w:szCs w:val="24"/>
        </w:rPr>
        <w:t xml:space="preserve"> </w:t>
      </w:r>
      <w:r>
        <w:rPr>
          <w:rFonts w:ascii="Times" w:hAnsi="Times"/>
          <w:sz w:val="24"/>
          <w:szCs w:val="24"/>
        </w:rPr>
        <w:t xml:space="preserve">seconded by Trustee </w:t>
      </w:r>
      <w:r w:rsidR="00864794">
        <w:rPr>
          <w:rFonts w:ascii="Times" w:hAnsi="Times"/>
          <w:sz w:val="24"/>
          <w:szCs w:val="24"/>
        </w:rPr>
        <w:t xml:space="preserve">Roach </w:t>
      </w:r>
      <w:r w:rsidRPr="00E10749">
        <w:rPr>
          <w:rFonts w:ascii="Times" w:hAnsi="Times"/>
          <w:sz w:val="24"/>
          <w:szCs w:val="24"/>
        </w:rPr>
        <w:t xml:space="preserve">to </w:t>
      </w:r>
      <w:r>
        <w:rPr>
          <w:rFonts w:ascii="Times" w:hAnsi="Times"/>
          <w:sz w:val="24"/>
          <w:szCs w:val="24"/>
        </w:rPr>
        <w:t>a</w:t>
      </w:r>
      <w:r w:rsidRPr="00E10749">
        <w:rPr>
          <w:rFonts w:ascii="Times" w:hAnsi="Times"/>
          <w:sz w:val="24"/>
          <w:szCs w:val="24"/>
        </w:rPr>
        <w:t xml:space="preserve">pprove payment of </w:t>
      </w:r>
      <w:r w:rsidR="00864794">
        <w:rPr>
          <w:rFonts w:ascii="Times" w:hAnsi="Times"/>
          <w:sz w:val="24"/>
          <w:szCs w:val="24"/>
        </w:rPr>
        <w:tab/>
      </w:r>
      <w:r w:rsidRPr="00E10749">
        <w:rPr>
          <w:rFonts w:ascii="Times" w:hAnsi="Times"/>
          <w:sz w:val="24"/>
          <w:szCs w:val="24"/>
        </w:rPr>
        <w:t>the</w:t>
      </w:r>
      <w:r w:rsidR="00864794">
        <w:rPr>
          <w:rFonts w:ascii="Times" w:hAnsi="Times"/>
          <w:sz w:val="24"/>
          <w:szCs w:val="24"/>
        </w:rPr>
        <w:t xml:space="preserve"> </w:t>
      </w:r>
      <w:r w:rsidRPr="00E10749">
        <w:rPr>
          <w:rFonts w:ascii="Times" w:hAnsi="Times"/>
          <w:sz w:val="24"/>
          <w:szCs w:val="24"/>
        </w:rPr>
        <w:t>vouchers as audited.</w:t>
      </w:r>
    </w:p>
    <w:p w14:paraId="4E80B7C5" w14:textId="4543AA80"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864794">
        <w:rPr>
          <w:rFonts w:ascii="Times" w:hAnsi="Times"/>
          <w:b/>
          <w:sz w:val="24"/>
          <w:szCs w:val="24"/>
        </w:rPr>
        <w:t>3</w:t>
      </w:r>
      <w:r w:rsidRPr="00E10749">
        <w:rPr>
          <w:rFonts w:ascii="Times" w:hAnsi="Times"/>
          <w:b/>
          <w:sz w:val="24"/>
          <w:szCs w:val="24"/>
        </w:rPr>
        <w:tab/>
        <w:t>NO</w:t>
      </w:r>
      <w:bookmarkEnd w:id="3"/>
      <w:r w:rsidR="00864794">
        <w:rPr>
          <w:rFonts w:ascii="Times" w:hAnsi="Times"/>
          <w:b/>
          <w:sz w:val="24"/>
          <w:szCs w:val="24"/>
        </w:rPr>
        <w:t xml:space="preserve">  0</w:t>
      </w:r>
    </w:p>
    <w:p w14:paraId="4CE71D1E" w14:textId="77777777" w:rsidR="00671281" w:rsidRDefault="00671281" w:rsidP="00671281">
      <w:pPr>
        <w:pStyle w:val="ListContinue2"/>
        <w:spacing w:line="276" w:lineRule="auto"/>
        <w:ind w:left="0"/>
        <w:rPr>
          <w:rFonts w:ascii="Times" w:hAnsi="Times"/>
          <w:b/>
          <w:sz w:val="28"/>
          <w:szCs w:val="28"/>
        </w:rPr>
      </w:pPr>
    </w:p>
    <w:tbl>
      <w:tblPr>
        <w:tblW w:w="9920" w:type="dxa"/>
        <w:tblLayout w:type="fixed"/>
        <w:tblLook w:val="04A0" w:firstRow="1" w:lastRow="0" w:firstColumn="1" w:lastColumn="0" w:noHBand="0" w:noVBand="1"/>
      </w:tblPr>
      <w:tblGrid>
        <w:gridCol w:w="7560"/>
        <w:gridCol w:w="1240"/>
        <w:gridCol w:w="1120"/>
      </w:tblGrid>
      <w:tr w:rsidR="00671281" w:rsidRPr="00671281" w14:paraId="3B471197" w14:textId="77777777" w:rsidTr="005608B4">
        <w:trPr>
          <w:trHeight w:val="405"/>
        </w:trPr>
        <w:tc>
          <w:tcPr>
            <w:tcW w:w="7560" w:type="dxa"/>
            <w:tcBorders>
              <w:top w:val="nil"/>
              <w:left w:val="nil"/>
              <w:bottom w:val="nil"/>
              <w:right w:val="nil"/>
            </w:tcBorders>
            <w:shd w:val="clear" w:color="auto" w:fill="auto"/>
            <w:noWrap/>
            <w:vAlign w:val="bottom"/>
            <w:hideMark/>
          </w:tcPr>
          <w:tbl>
            <w:tblPr>
              <w:tblW w:w="7209" w:type="dxa"/>
              <w:tblLayout w:type="fixed"/>
              <w:tblCellMar>
                <w:left w:w="30" w:type="dxa"/>
                <w:right w:w="30" w:type="dxa"/>
              </w:tblCellMar>
              <w:tblLook w:val="0000" w:firstRow="0" w:lastRow="0" w:firstColumn="0" w:lastColumn="0" w:noHBand="0" w:noVBand="0"/>
            </w:tblPr>
            <w:tblGrid>
              <w:gridCol w:w="7049"/>
              <w:gridCol w:w="80"/>
              <w:gridCol w:w="80"/>
            </w:tblGrid>
            <w:tr w:rsidR="00ED4BAB" w:rsidRPr="00320C56" w14:paraId="08D8CC91" w14:textId="77777777" w:rsidTr="00A3751C">
              <w:trPr>
                <w:trHeight w:val="305"/>
              </w:trPr>
              <w:tc>
                <w:tcPr>
                  <w:tcW w:w="7049" w:type="dxa"/>
                  <w:tcBorders>
                    <w:top w:val="nil"/>
                    <w:left w:val="nil"/>
                    <w:bottom w:val="nil"/>
                    <w:right w:val="nil"/>
                  </w:tcBorders>
                </w:tcPr>
                <w:tbl>
                  <w:tblPr>
                    <w:tblW w:w="8620" w:type="dxa"/>
                    <w:tblLayout w:type="fixed"/>
                    <w:tblLook w:val="04A0" w:firstRow="1" w:lastRow="0" w:firstColumn="1" w:lastColumn="0" w:noHBand="0" w:noVBand="1"/>
                  </w:tblPr>
                  <w:tblGrid>
                    <w:gridCol w:w="6020"/>
                    <w:gridCol w:w="1340"/>
                    <w:gridCol w:w="1260"/>
                  </w:tblGrid>
                  <w:tr w:rsidR="00A51709" w:rsidRPr="00320C56" w14:paraId="2999B6BE" w14:textId="77777777" w:rsidTr="00BD3987">
                    <w:trPr>
                      <w:trHeight w:val="405"/>
                    </w:trPr>
                    <w:tc>
                      <w:tcPr>
                        <w:tcW w:w="6020" w:type="dxa"/>
                        <w:tcBorders>
                          <w:top w:val="nil"/>
                          <w:left w:val="nil"/>
                          <w:bottom w:val="nil"/>
                          <w:right w:val="nil"/>
                        </w:tcBorders>
                        <w:shd w:val="clear" w:color="auto" w:fill="auto"/>
                        <w:noWrap/>
                        <w:vAlign w:val="bottom"/>
                      </w:tcPr>
                      <w:p w14:paraId="11F9CDDB"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Transfers for Fiscal Year 5/31/22 - Oct 6</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75B01C8"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9602A7A"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General Fund Expenditures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94A5579" w14:textId="3A666C68"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Account Description</w:t>
                        </w:r>
                        <w:r w:rsidRPr="00BD3987">
                          <w:rPr>
                            <w:rFonts w:ascii="Times New Roman" w:eastAsia="Times New Roman" w:hAnsi="Times New Roman"/>
                            <w:b/>
                            <w:bCs/>
                            <w:sz w:val="24"/>
                            <w:szCs w:val="24"/>
                          </w:rPr>
                          <w:tab/>
                        </w:r>
                        <w:r>
                          <w:rPr>
                            <w:rFonts w:ascii="Times New Roman" w:eastAsia="Times New Roman" w:hAnsi="Times New Roman"/>
                            <w:b/>
                            <w:bCs/>
                            <w:sz w:val="24"/>
                            <w:szCs w:val="24"/>
                          </w:rPr>
                          <w:t xml:space="preserve">                    </w:t>
                        </w:r>
                        <w:proofErr w:type="gramStart"/>
                        <w:r w:rsidRPr="00BD3987">
                          <w:rPr>
                            <w:rFonts w:ascii="Times New Roman" w:eastAsia="Times New Roman" w:hAnsi="Times New Roman"/>
                            <w:b/>
                            <w:bCs/>
                            <w:sz w:val="24"/>
                            <w:szCs w:val="24"/>
                          </w:rPr>
                          <w:t>From</w:t>
                        </w:r>
                        <w:proofErr w:type="gramEnd"/>
                        <w:r w:rsidRPr="00BD3987">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BD3987">
                          <w:rPr>
                            <w:rFonts w:ascii="Times New Roman" w:eastAsia="Times New Roman" w:hAnsi="Times New Roman"/>
                            <w:b/>
                            <w:bCs/>
                            <w:sz w:val="24"/>
                            <w:szCs w:val="24"/>
                          </w:rPr>
                          <w:t>To</w:t>
                        </w:r>
                      </w:p>
                      <w:p w14:paraId="73BDE3E9" w14:textId="50243DC3"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Clerk Printing and Supplies</w:t>
                        </w:r>
                        <w:r>
                          <w:rPr>
                            <w:rFonts w:ascii="Times New Roman" w:eastAsia="Times New Roman" w:hAnsi="Times New Roman"/>
                            <w:b/>
                            <w:bCs/>
                            <w:sz w:val="24"/>
                            <w:szCs w:val="24"/>
                          </w:rPr>
                          <w:t xml:space="preserve"> </w:t>
                        </w:r>
                        <w:r w:rsidRPr="00BD3987">
                          <w:rPr>
                            <w:rFonts w:ascii="Times New Roman" w:eastAsia="Times New Roman" w:hAnsi="Times New Roman"/>
                            <w:b/>
                            <w:bCs/>
                            <w:sz w:val="24"/>
                            <w:szCs w:val="24"/>
                          </w:rPr>
                          <w:tab/>
                          <w:t xml:space="preserve">1,500.00 </w:t>
                        </w:r>
                        <w:r w:rsidRPr="00BD3987">
                          <w:rPr>
                            <w:rFonts w:ascii="Times New Roman" w:eastAsia="Times New Roman" w:hAnsi="Times New Roman"/>
                            <w:b/>
                            <w:bCs/>
                            <w:sz w:val="24"/>
                            <w:szCs w:val="24"/>
                          </w:rPr>
                          <w:tab/>
                        </w:r>
                      </w:p>
                      <w:p w14:paraId="56DD637F"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Clerk Travel and Conference</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t xml:space="preserve">1,500.00 </w:t>
                        </w:r>
                      </w:p>
                      <w:p w14:paraId="063ED0BD"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2DA8EB8" w14:textId="35F56503"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 xml:space="preserve">Building Dept Comp Equipment &amp; Services500.00 </w:t>
                        </w:r>
                        <w:r w:rsidRPr="00BD3987">
                          <w:rPr>
                            <w:rFonts w:ascii="Times New Roman" w:eastAsia="Times New Roman" w:hAnsi="Times New Roman"/>
                            <w:b/>
                            <w:bCs/>
                            <w:sz w:val="24"/>
                            <w:szCs w:val="24"/>
                          </w:rPr>
                          <w:tab/>
                        </w:r>
                      </w:p>
                      <w:p w14:paraId="05A1FB32" w14:textId="5C8358E0"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Building Dept Travel and Conferences</w:t>
                        </w:r>
                        <w:r w:rsidRPr="00BD3987">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BD3987">
                          <w:rPr>
                            <w:rFonts w:ascii="Times New Roman" w:eastAsia="Times New Roman" w:hAnsi="Times New Roman"/>
                            <w:b/>
                            <w:bCs/>
                            <w:sz w:val="24"/>
                            <w:szCs w:val="24"/>
                          </w:rPr>
                          <w:t xml:space="preserve">500.00 </w:t>
                        </w:r>
                      </w:p>
                      <w:p w14:paraId="322E522E"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6137E36"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Highway Equipment</w:t>
                        </w:r>
                        <w:r w:rsidRPr="00BD3987">
                          <w:rPr>
                            <w:rFonts w:ascii="Times New Roman" w:eastAsia="Times New Roman" w:hAnsi="Times New Roman"/>
                            <w:b/>
                            <w:bCs/>
                            <w:sz w:val="24"/>
                            <w:szCs w:val="24"/>
                          </w:rPr>
                          <w:tab/>
                          <w:t xml:space="preserve">750.00 </w:t>
                        </w:r>
                        <w:r w:rsidRPr="00BD3987">
                          <w:rPr>
                            <w:rFonts w:ascii="Times New Roman" w:eastAsia="Times New Roman" w:hAnsi="Times New Roman"/>
                            <w:b/>
                            <w:bCs/>
                            <w:sz w:val="24"/>
                            <w:szCs w:val="24"/>
                          </w:rPr>
                          <w:tab/>
                        </w:r>
                      </w:p>
                      <w:p w14:paraId="24DDACBE" w14:textId="3209A075"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Highway Comp Equipment and Services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t xml:space="preserve">750.00 </w:t>
                        </w:r>
                      </w:p>
                      <w:p w14:paraId="6738C7AB"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0850D260"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Youth Recreation Salaries</w:t>
                        </w:r>
                        <w:r w:rsidRPr="00BD3987">
                          <w:rPr>
                            <w:rFonts w:ascii="Times New Roman" w:eastAsia="Times New Roman" w:hAnsi="Times New Roman"/>
                            <w:b/>
                            <w:bCs/>
                            <w:sz w:val="24"/>
                            <w:szCs w:val="24"/>
                          </w:rPr>
                          <w:tab/>
                          <w:t xml:space="preserve">3,000.00 </w:t>
                        </w:r>
                        <w:r w:rsidRPr="00BD3987">
                          <w:rPr>
                            <w:rFonts w:ascii="Times New Roman" w:eastAsia="Times New Roman" w:hAnsi="Times New Roman"/>
                            <w:b/>
                            <w:bCs/>
                            <w:sz w:val="24"/>
                            <w:szCs w:val="24"/>
                          </w:rPr>
                          <w:tab/>
                        </w:r>
                      </w:p>
                      <w:p w14:paraId="1FA36BE4" w14:textId="6AA29E39"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Park Salaries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BD3987">
                          <w:rPr>
                            <w:rFonts w:ascii="Times New Roman" w:eastAsia="Times New Roman" w:hAnsi="Times New Roman"/>
                            <w:b/>
                            <w:bCs/>
                            <w:sz w:val="24"/>
                            <w:szCs w:val="24"/>
                          </w:rPr>
                          <w:t xml:space="preserve">3,000.00 </w:t>
                        </w:r>
                      </w:p>
                      <w:p w14:paraId="5B6EDA73"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46BF58B3"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Water Fund Expenditures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557BBD00"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070E7FEC"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NONE</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524E28D2"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66E4B91D" w14:textId="77777777" w:rsidR="00BD3987" w:rsidRDefault="00BD3987" w:rsidP="00BD3987">
                        <w:pPr>
                          <w:spacing w:after="0" w:line="240" w:lineRule="auto"/>
                          <w:rPr>
                            <w:rFonts w:ascii="Times New Roman" w:eastAsia="Times New Roman" w:hAnsi="Times New Roman"/>
                            <w:b/>
                            <w:bCs/>
                            <w:sz w:val="24"/>
                            <w:szCs w:val="24"/>
                          </w:rPr>
                        </w:pPr>
                      </w:p>
                      <w:p w14:paraId="2DDBFDEC" w14:textId="77777777" w:rsidR="00BD3987" w:rsidRDefault="00BD3987" w:rsidP="00BD3987">
                        <w:pPr>
                          <w:spacing w:after="0" w:line="240" w:lineRule="auto"/>
                          <w:rPr>
                            <w:rFonts w:ascii="Times New Roman" w:eastAsia="Times New Roman" w:hAnsi="Times New Roman"/>
                            <w:b/>
                            <w:bCs/>
                            <w:sz w:val="24"/>
                            <w:szCs w:val="24"/>
                          </w:rPr>
                        </w:pPr>
                      </w:p>
                      <w:p w14:paraId="52AF74EF" w14:textId="77777777" w:rsidR="00BD3987" w:rsidRDefault="00BD3987" w:rsidP="00BD3987">
                        <w:pPr>
                          <w:spacing w:after="0" w:line="240" w:lineRule="auto"/>
                          <w:rPr>
                            <w:rFonts w:ascii="Times New Roman" w:eastAsia="Times New Roman" w:hAnsi="Times New Roman"/>
                            <w:b/>
                            <w:bCs/>
                            <w:sz w:val="24"/>
                            <w:szCs w:val="24"/>
                          </w:rPr>
                        </w:pPr>
                      </w:p>
                      <w:p w14:paraId="3A4289E4" w14:textId="6BA922F8"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Sewer Fund Expenditures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25B0D1D6"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Account Description</w:t>
                        </w:r>
                        <w:r w:rsidRPr="00BD3987">
                          <w:rPr>
                            <w:rFonts w:ascii="Times New Roman" w:eastAsia="Times New Roman" w:hAnsi="Times New Roman"/>
                            <w:b/>
                            <w:bCs/>
                            <w:sz w:val="24"/>
                            <w:szCs w:val="24"/>
                          </w:rPr>
                          <w:tab/>
                        </w:r>
                        <w:proofErr w:type="gramStart"/>
                        <w:r w:rsidRPr="00BD3987">
                          <w:rPr>
                            <w:rFonts w:ascii="Times New Roman" w:eastAsia="Times New Roman" w:hAnsi="Times New Roman"/>
                            <w:b/>
                            <w:bCs/>
                            <w:sz w:val="24"/>
                            <w:szCs w:val="24"/>
                          </w:rPr>
                          <w:t>From</w:t>
                        </w:r>
                        <w:proofErr w:type="gramEnd"/>
                        <w:r w:rsidRPr="00BD3987">
                          <w:rPr>
                            <w:rFonts w:ascii="Times New Roman" w:eastAsia="Times New Roman" w:hAnsi="Times New Roman"/>
                            <w:b/>
                            <w:bCs/>
                            <w:sz w:val="24"/>
                            <w:szCs w:val="24"/>
                          </w:rPr>
                          <w:tab/>
                          <w:t>To</w:t>
                        </w:r>
                      </w:p>
                      <w:p w14:paraId="0B6EC8B3"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r>
                      </w:p>
                      <w:p w14:paraId="34163938" w14:textId="77777777" w:rsidR="00BD3987" w:rsidRPr="00BD3987"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Sewer Line Repairs</w:t>
                        </w:r>
                        <w:r w:rsidRPr="00BD3987">
                          <w:rPr>
                            <w:rFonts w:ascii="Times New Roman" w:eastAsia="Times New Roman" w:hAnsi="Times New Roman"/>
                            <w:b/>
                            <w:bCs/>
                            <w:sz w:val="24"/>
                            <w:szCs w:val="24"/>
                          </w:rPr>
                          <w:tab/>
                          <w:t xml:space="preserve">1,000.00 </w:t>
                        </w:r>
                        <w:r w:rsidRPr="00BD3987">
                          <w:rPr>
                            <w:rFonts w:ascii="Times New Roman" w:eastAsia="Times New Roman" w:hAnsi="Times New Roman"/>
                            <w:b/>
                            <w:bCs/>
                            <w:sz w:val="24"/>
                            <w:szCs w:val="24"/>
                          </w:rPr>
                          <w:tab/>
                        </w:r>
                      </w:p>
                      <w:p w14:paraId="41F7169A" w14:textId="539DEA0A" w:rsidR="00320C56" w:rsidRPr="00320C56" w:rsidRDefault="00BD3987" w:rsidP="00BD3987">
                        <w:pPr>
                          <w:spacing w:after="0" w:line="240" w:lineRule="auto"/>
                          <w:rPr>
                            <w:rFonts w:ascii="Times New Roman" w:eastAsia="Times New Roman" w:hAnsi="Times New Roman"/>
                            <w:b/>
                            <w:bCs/>
                            <w:sz w:val="24"/>
                            <w:szCs w:val="24"/>
                          </w:rPr>
                        </w:pPr>
                        <w:r w:rsidRPr="00BD3987">
                          <w:rPr>
                            <w:rFonts w:ascii="Times New Roman" w:eastAsia="Times New Roman" w:hAnsi="Times New Roman"/>
                            <w:b/>
                            <w:bCs/>
                            <w:sz w:val="24"/>
                            <w:szCs w:val="24"/>
                          </w:rPr>
                          <w:t>Sewer Line Inspections</w:t>
                        </w:r>
                        <w:r w:rsidRPr="00BD3987">
                          <w:rPr>
                            <w:rFonts w:ascii="Times New Roman" w:eastAsia="Times New Roman" w:hAnsi="Times New Roman"/>
                            <w:b/>
                            <w:bCs/>
                            <w:sz w:val="24"/>
                            <w:szCs w:val="24"/>
                          </w:rPr>
                          <w:tab/>
                        </w:r>
                        <w:r w:rsidRPr="00BD3987">
                          <w:rPr>
                            <w:rFonts w:ascii="Times New Roman" w:eastAsia="Times New Roman" w:hAnsi="Times New Roman"/>
                            <w:b/>
                            <w:bCs/>
                            <w:sz w:val="24"/>
                            <w:szCs w:val="24"/>
                          </w:rPr>
                          <w:tab/>
                          <w:t>1,000.00</w:t>
                        </w:r>
                      </w:p>
                    </w:tc>
                    <w:tc>
                      <w:tcPr>
                        <w:tcW w:w="1340" w:type="dxa"/>
                        <w:tcBorders>
                          <w:top w:val="nil"/>
                          <w:left w:val="nil"/>
                          <w:bottom w:val="nil"/>
                          <w:right w:val="nil"/>
                        </w:tcBorders>
                        <w:shd w:val="clear" w:color="auto" w:fill="auto"/>
                        <w:noWrap/>
                        <w:vAlign w:val="bottom"/>
                        <w:hideMark/>
                      </w:tcPr>
                      <w:p w14:paraId="3F2AF29A" w14:textId="77777777" w:rsidR="00A51709" w:rsidRPr="00320C56" w:rsidRDefault="00A51709" w:rsidP="00A51709">
                        <w:pPr>
                          <w:spacing w:after="0" w:line="240" w:lineRule="auto"/>
                          <w:rPr>
                            <w:rFonts w:ascii="Times New Roman" w:eastAsia="Times New Roman" w:hAnsi="Times New Roman"/>
                            <w:b/>
                            <w:bCs/>
                            <w:sz w:val="24"/>
                            <w:szCs w:val="24"/>
                          </w:rPr>
                        </w:pPr>
                      </w:p>
                    </w:tc>
                    <w:tc>
                      <w:tcPr>
                        <w:tcW w:w="1260" w:type="dxa"/>
                        <w:tcBorders>
                          <w:top w:val="nil"/>
                          <w:left w:val="nil"/>
                          <w:bottom w:val="nil"/>
                          <w:right w:val="nil"/>
                        </w:tcBorders>
                        <w:shd w:val="clear" w:color="auto" w:fill="auto"/>
                        <w:noWrap/>
                        <w:vAlign w:val="bottom"/>
                        <w:hideMark/>
                      </w:tcPr>
                      <w:p w14:paraId="6DA9E3EC" w14:textId="77777777" w:rsidR="00A51709" w:rsidRPr="00320C56" w:rsidRDefault="00A51709" w:rsidP="00A51709">
                        <w:pPr>
                          <w:spacing w:after="0" w:line="240" w:lineRule="auto"/>
                          <w:jc w:val="center"/>
                          <w:rPr>
                            <w:rFonts w:ascii="Times New Roman" w:eastAsia="Times New Roman" w:hAnsi="Times New Roman"/>
                            <w:sz w:val="24"/>
                            <w:szCs w:val="24"/>
                          </w:rPr>
                        </w:pPr>
                      </w:p>
                    </w:tc>
                  </w:tr>
                </w:tbl>
                <w:p w14:paraId="6FCC5E75" w14:textId="77777777" w:rsidR="00ED4BAB" w:rsidRPr="00320C56" w:rsidRDefault="00ED4BAB" w:rsidP="00ED4BAB">
                  <w:pPr>
                    <w:autoSpaceDE w:val="0"/>
                    <w:autoSpaceDN w:val="0"/>
                    <w:adjustRightInd w:val="0"/>
                    <w:spacing w:after="0" w:line="240" w:lineRule="auto"/>
                    <w:rPr>
                      <w:rFonts w:ascii="Times New Roman" w:eastAsiaTheme="minorHAnsi" w:hAnsi="Times New Roman"/>
                      <w:b/>
                      <w:bCs/>
                      <w:color w:val="000000"/>
                      <w:sz w:val="24"/>
                      <w:szCs w:val="24"/>
                      <w:u w:val="single"/>
                    </w:rPr>
                  </w:pPr>
                </w:p>
              </w:tc>
              <w:tc>
                <w:tcPr>
                  <w:tcW w:w="80" w:type="dxa"/>
                  <w:tcBorders>
                    <w:top w:val="nil"/>
                    <w:left w:val="nil"/>
                    <w:bottom w:val="nil"/>
                    <w:right w:val="nil"/>
                  </w:tcBorders>
                </w:tcPr>
                <w:p w14:paraId="0E50942F"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0" w:type="dxa"/>
                  <w:tcBorders>
                    <w:top w:val="nil"/>
                    <w:left w:val="nil"/>
                    <w:bottom w:val="nil"/>
                    <w:right w:val="nil"/>
                  </w:tcBorders>
                </w:tcPr>
                <w:p w14:paraId="44519548"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r>
          </w:tbl>
          <w:p w14:paraId="4C1A0951" w14:textId="0CAFA73D" w:rsidR="00ED4BAB" w:rsidRPr="00320C56" w:rsidRDefault="00ED4BAB" w:rsidP="00671281">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hideMark/>
          </w:tcPr>
          <w:p w14:paraId="3564C28A" w14:textId="77777777" w:rsidR="00671281" w:rsidRPr="00320C56" w:rsidRDefault="00671281" w:rsidP="00671281">
            <w:pPr>
              <w:spacing w:after="0" w:line="240" w:lineRule="auto"/>
              <w:rPr>
                <w:rFonts w:ascii="Times New Roman" w:eastAsia="Times New Roman" w:hAnsi="Times New Roman"/>
                <w:b/>
                <w:bCs/>
                <w:sz w:val="24"/>
                <w:szCs w:val="24"/>
              </w:rPr>
            </w:pPr>
          </w:p>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5608B4">
        <w:trPr>
          <w:trHeight w:val="315"/>
        </w:trPr>
        <w:tc>
          <w:tcPr>
            <w:tcW w:w="7560" w:type="dxa"/>
            <w:tcBorders>
              <w:top w:val="nil"/>
              <w:left w:val="nil"/>
              <w:bottom w:val="nil"/>
              <w:right w:val="nil"/>
            </w:tcBorders>
            <w:shd w:val="clear" w:color="auto" w:fill="auto"/>
            <w:noWrap/>
            <w:vAlign w:val="bottom"/>
          </w:tcPr>
          <w:p w14:paraId="1F053702" w14:textId="2004E289" w:rsidR="00671281" w:rsidRPr="00671281" w:rsidRDefault="00671281"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r w:rsidR="00671281" w:rsidRPr="00671281" w14:paraId="0081092B" w14:textId="77777777" w:rsidTr="005608B4">
        <w:trPr>
          <w:trHeight w:val="315"/>
        </w:trPr>
        <w:tc>
          <w:tcPr>
            <w:tcW w:w="7560" w:type="dxa"/>
            <w:tcBorders>
              <w:top w:val="nil"/>
              <w:left w:val="nil"/>
              <w:bottom w:val="nil"/>
              <w:right w:val="nil"/>
            </w:tcBorders>
            <w:shd w:val="clear" w:color="auto" w:fill="auto"/>
            <w:noWrap/>
            <w:vAlign w:val="bottom"/>
          </w:tcPr>
          <w:p w14:paraId="65BCC651" w14:textId="0CB1DDF7" w:rsidR="00A3751C" w:rsidRDefault="00A3751C" w:rsidP="00A3751C">
            <w:pPr>
              <w:pStyle w:val="ListContinue2"/>
              <w:spacing w:line="276" w:lineRule="auto"/>
              <w:ind w:left="0"/>
              <w:rPr>
                <w:rFonts w:ascii="Times" w:hAnsi="Times"/>
                <w:sz w:val="24"/>
                <w:szCs w:val="24"/>
              </w:rPr>
            </w:pPr>
            <w:r>
              <w:rPr>
                <w:rFonts w:ascii="Times" w:hAnsi="Times"/>
                <w:sz w:val="24"/>
                <w:szCs w:val="24"/>
              </w:rPr>
              <w:t xml:space="preserve">            Motion made by Trustee</w:t>
            </w:r>
            <w:r w:rsidR="00063CF8">
              <w:rPr>
                <w:rFonts w:ascii="Times" w:hAnsi="Times"/>
                <w:sz w:val="24"/>
                <w:szCs w:val="24"/>
              </w:rPr>
              <w:t xml:space="preserve"> Roach </w:t>
            </w:r>
            <w:r>
              <w:rPr>
                <w:rFonts w:ascii="Times" w:hAnsi="Times"/>
                <w:sz w:val="24"/>
                <w:szCs w:val="24"/>
              </w:rPr>
              <w:t>seconded by Trustee</w:t>
            </w:r>
            <w:r w:rsidR="005608B4">
              <w:rPr>
                <w:rFonts w:ascii="Times" w:hAnsi="Times"/>
                <w:sz w:val="24"/>
                <w:szCs w:val="24"/>
              </w:rPr>
              <w:t xml:space="preserve"> </w:t>
            </w:r>
            <w:r w:rsidR="00063CF8" w:rsidRPr="00337F8F">
              <w:rPr>
                <w:rFonts w:ascii="Times New Roman" w:hAnsi="Times New Roman" w:cs="Times New Roman"/>
              </w:rPr>
              <w:t>Olejniczak</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2A890E3C" w14:textId="02D15D59" w:rsidR="00671281" w:rsidRPr="00671281" w:rsidRDefault="00A3751C" w:rsidP="003937D4">
            <w:pPr>
              <w:pStyle w:val="ListContinue2"/>
              <w:spacing w:line="276" w:lineRule="auto"/>
              <w:ind w:left="0"/>
              <w:rPr>
                <w:rFonts w:ascii="Times New Roman" w:eastAsia="Times New Roman" w:hAnsi="Times New Roman"/>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063CF8">
              <w:rPr>
                <w:rFonts w:ascii="Times" w:hAnsi="Times"/>
                <w:b/>
                <w:sz w:val="24"/>
                <w:szCs w:val="24"/>
              </w:rPr>
              <w:t>3</w:t>
            </w:r>
            <w:r w:rsidRPr="00E10749">
              <w:rPr>
                <w:rFonts w:ascii="Times" w:hAnsi="Times"/>
                <w:b/>
                <w:sz w:val="24"/>
                <w:szCs w:val="24"/>
              </w:rPr>
              <w:tab/>
              <w:t>NO</w:t>
            </w:r>
            <w:r w:rsidR="00063CF8">
              <w:rPr>
                <w:rFonts w:ascii="Times" w:hAnsi="Times"/>
                <w:b/>
                <w:sz w:val="24"/>
                <w:szCs w:val="24"/>
              </w:rPr>
              <w:t xml:space="preserve">  0</w:t>
            </w:r>
          </w:p>
        </w:tc>
        <w:tc>
          <w:tcPr>
            <w:tcW w:w="1240" w:type="dxa"/>
            <w:tcBorders>
              <w:top w:val="nil"/>
              <w:left w:val="nil"/>
              <w:bottom w:val="nil"/>
              <w:right w:val="nil"/>
            </w:tcBorders>
            <w:shd w:val="clear" w:color="auto" w:fill="auto"/>
            <w:noWrap/>
            <w:vAlign w:val="bottom"/>
          </w:tcPr>
          <w:p w14:paraId="66F3E7F0" w14:textId="31FC46CA" w:rsidR="00671281" w:rsidRPr="00671281" w:rsidRDefault="00671281"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671281" w:rsidRPr="00671281" w:rsidRDefault="00671281" w:rsidP="00671281">
            <w:pPr>
              <w:spacing w:after="0" w:line="240" w:lineRule="auto"/>
              <w:jc w:val="center"/>
              <w:rPr>
                <w:rFonts w:ascii="Times New Roman" w:eastAsia="Times New Roman" w:hAnsi="Times New Roman"/>
                <w:sz w:val="24"/>
                <w:szCs w:val="24"/>
              </w:rPr>
            </w:pPr>
          </w:p>
        </w:tc>
      </w:tr>
    </w:tbl>
    <w:p w14:paraId="29DF0178" w14:textId="77777777" w:rsidR="00026D24" w:rsidRDefault="00026D24" w:rsidP="00EC40BA">
      <w:pPr>
        <w:pStyle w:val="List"/>
        <w:spacing w:line="276" w:lineRule="auto"/>
        <w:ind w:left="0"/>
        <w:rPr>
          <w:rFonts w:ascii="Times" w:hAnsi="Times"/>
          <w:b/>
          <w:sz w:val="24"/>
          <w:szCs w:val="24"/>
        </w:rPr>
      </w:pPr>
    </w:p>
    <w:p w14:paraId="309E4511" w14:textId="542F8E41" w:rsidR="00EC40BA" w:rsidRDefault="004348AF" w:rsidP="00EC40BA">
      <w:pPr>
        <w:pStyle w:val="List"/>
        <w:spacing w:line="276" w:lineRule="auto"/>
        <w:ind w:left="0"/>
        <w:rPr>
          <w:rFonts w:ascii="Times" w:hAnsi="Times"/>
          <w:b/>
          <w:sz w:val="24"/>
          <w:szCs w:val="24"/>
        </w:rPr>
      </w:pPr>
      <w:r>
        <w:rPr>
          <w:rFonts w:ascii="Times" w:hAnsi="Times"/>
          <w:b/>
          <w:sz w:val="24"/>
          <w:szCs w:val="24"/>
        </w:rPr>
        <w:t>V</w:t>
      </w:r>
      <w:r w:rsidR="00523589">
        <w:rPr>
          <w:rFonts w:ascii="Times" w:hAnsi="Times"/>
          <w:b/>
          <w:sz w:val="24"/>
          <w:szCs w:val="24"/>
        </w:rPr>
        <w:t>I</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26264EAC" w14:textId="4970CA9C" w:rsidR="007310AB" w:rsidRPr="007310AB" w:rsidRDefault="003A479F" w:rsidP="00750DE6">
      <w:pPr>
        <w:pStyle w:val="NoSpacing"/>
        <w:numPr>
          <w:ilvl w:val="0"/>
          <w:numId w:val="4"/>
        </w:numPr>
        <w:rPr>
          <w:rFonts w:ascii="Times New Roman" w:hAnsi="Times New Roman" w:cs="Times New Roman"/>
        </w:rPr>
      </w:pPr>
      <w:r>
        <w:rPr>
          <w:rFonts w:ascii="Times New Roman" w:hAnsi="Times New Roman" w:cs="Times New Roman"/>
          <w:b/>
          <w:bCs/>
        </w:rPr>
        <w:t>Kyle Pedersen requested permission to attend Class D Operators Certification Course at SUNY Morrisville on 1/6 &amp; 1/7/22</w:t>
      </w:r>
      <w:r w:rsidR="00C246A7">
        <w:rPr>
          <w:rFonts w:ascii="Times New Roman" w:hAnsi="Times New Roman" w:cs="Times New Roman"/>
          <w:b/>
          <w:bCs/>
        </w:rPr>
        <w:t>.</w:t>
      </w:r>
    </w:p>
    <w:p w14:paraId="6310FCF4" w14:textId="69E178FD" w:rsidR="003B3F53" w:rsidRDefault="003A479F" w:rsidP="00750DE6">
      <w:pPr>
        <w:pStyle w:val="NoSpacing"/>
        <w:numPr>
          <w:ilvl w:val="0"/>
          <w:numId w:val="4"/>
        </w:numPr>
        <w:rPr>
          <w:rFonts w:ascii="Times New Roman" w:hAnsi="Times New Roman" w:cs="Times New Roman"/>
          <w:b/>
          <w:bCs/>
        </w:rPr>
      </w:pPr>
      <w:r>
        <w:rPr>
          <w:rFonts w:ascii="Times New Roman" w:hAnsi="Times New Roman" w:cs="Times New Roman"/>
          <w:b/>
          <w:bCs/>
        </w:rPr>
        <w:t xml:space="preserve">Taylor </w:t>
      </w:r>
      <w:proofErr w:type="spellStart"/>
      <w:r>
        <w:rPr>
          <w:rFonts w:ascii="Times New Roman" w:hAnsi="Times New Roman" w:cs="Times New Roman"/>
          <w:b/>
          <w:bCs/>
        </w:rPr>
        <w:t>Pawliczak</w:t>
      </w:r>
      <w:proofErr w:type="spellEnd"/>
      <w:r>
        <w:rPr>
          <w:rFonts w:ascii="Times New Roman" w:hAnsi="Times New Roman" w:cs="Times New Roman"/>
          <w:b/>
          <w:bCs/>
        </w:rPr>
        <w:t xml:space="preserve"> submitted a letter of resignation effective September 17, 2021.</w:t>
      </w:r>
      <w:r w:rsidR="00C246A7">
        <w:rPr>
          <w:rFonts w:ascii="Times New Roman" w:hAnsi="Times New Roman" w:cs="Times New Roman"/>
          <w:b/>
          <w:bCs/>
        </w:rPr>
        <w:t xml:space="preserve"> </w:t>
      </w:r>
    </w:p>
    <w:p w14:paraId="1FEF55D5" w14:textId="738F9332" w:rsidR="003B3F53" w:rsidRDefault="003A479F" w:rsidP="00494402">
      <w:pPr>
        <w:pStyle w:val="NoSpacing"/>
        <w:numPr>
          <w:ilvl w:val="0"/>
          <w:numId w:val="4"/>
        </w:numPr>
        <w:rPr>
          <w:rFonts w:ascii="Times New Roman" w:hAnsi="Times New Roman" w:cs="Times New Roman"/>
          <w:b/>
          <w:bCs/>
        </w:rPr>
      </w:pPr>
      <w:r>
        <w:rPr>
          <w:rFonts w:ascii="Times New Roman" w:hAnsi="Times New Roman" w:cs="Times New Roman"/>
          <w:b/>
          <w:bCs/>
        </w:rPr>
        <w:t>Interstate Waste sent an Impact Fee notification.</w:t>
      </w:r>
    </w:p>
    <w:p w14:paraId="3D88782D" w14:textId="0759DB48" w:rsidR="00C246A7" w:rsidRPr="008E6575" w:rsidRDefault="003A479F" w:rsidP="00494402">
      <w:pPr>
        <w:pStyle w:val="NoSpacing"/>
        <w:numPr>
          <w:ilvl w:val="0"/>
          <w:numId w:val="4"/>
        </w:numPr>
        <w:rPr>
          <w:rFonts w:ascii="Times New Roman" w:hAnsi="Times New Roman" w:cs="Times New Roman"/>
          <w:b/>
          <w:bCs/>
        </w:rPr>
      </w:pPr>
      <w:r>
        <w:rPr>
          <w:rFonts w:ascii="Times New Roman" w:hAnsi="Times New Roman" w:cs="Times New Roman"/>
          <w:b/>
          <w:bCs/>
        </w:rPr>
        <w:t xml:space="preserve">H2M sent a notice of approval for the tank for Beazer Homes in the amount of $2070.00 to Statewide </w:t>
      </w:r>
      <w:proofErr w:type="spellStart"/>
      <w:r>
        <w:rPr>
          <w:rFonts w:ascii="Times New Roman" w:hAnsi="Times New Roman" w:cs="Times New Roman"/>
          <w:b/>
          <w:bCs/>
        </w:rPr>
        <w:t>Aquastore</w:t>
      </w:r>
      <w:proofErr w:type="spellEnd"/>
      <w:r w:rsidR="00C246A7">
        <w:rPr>
          <w:rFonts w:ascii="Times New Roman" w:hAnsi="Times New Roman" w:cs="Times New Roman"/>
          <w:b/>
          <w:bCs/>
        </w:rPr>
        <w:t>.</w:t>
      </w:r>
    </w:p>
    <w:p w14:paraId="705B3492" w14:textId="20CC38DC" w:rsidR="00ED4BAB" w:rsidRDefault="003A479F" w:rsidP="00445901">
      <w:pPr>
        <w:pStyle w:val="NoSpacing"/>
        <w:numPr>
          <w:ilvl w:val="0"/>
          <w:numId w:val="4"/>
        </w:numPr>
        <w:rPr>
          <w:rFonts w:ascii="Times New Roman" w:hAnsi="Times New Roman" w:cs="Times New Roman"/>
          <w:b/>
          <w:bCs/>
        </w:rPr>
      </w:pPr>
      <w:r>
        <w:rPr>
          <w:rFonts w:ascii="Times New Roman" w:hAnsi="Times New Roman" w:cs="Times New Roman"/>
          <w:b/>
          <w:bCs/>
        </w:rPr>
        <w:t>Village Justice Peter D Barlet sent a request for a JCAP grant for the 2021-2022 cycle.</w:t>
      </w:r>
      <w:r w:rsidR="00D16C56">
        <w:rPr>
          <w:rFonts w:ascii="Times New Roman" w:hAnsi="Times New Roman" w:cs="Times New Roman"/>
          <w:b/>
          <w:bCs/>
        </w:rPr>
        <w:t xml:space="preserve"> </w:t>
      </w:r>
    </w:p>
    <w:p w14:paraId="3B026AF8" w14:textId="1EC0FDBD"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Altice sent an Internet Broadband increase notice.</w:t>
      </w:r>
      <w:r w:rsidR="00445901">
        <w:rPr>
          <w:rFonts w:ascii="Times New Roman" w:hAnsi="Times New Roman" w:cs="Times New Roman"/>
          <w:b/>
          <w:bCs/>
        </w:rPr>
        <w:t xml:space="preserve"> </w:t>
      </w:r>
    </w:p>
    <w:p w14:paraId="0C8ECA84" w14:textId="01733A86"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Orange County Board of Elections sent over the worksheet for the General Election on November 2, 2021 for the Senior Center.</w:t>
      </w:r>
      <w:r w:rsidR="00445901">
        <w:rPr>
          <w:rFonts w:ascii="Times New Roman" w:hAnsi="Times New Roman" w:cs="Times New Roman"/>
          <w:b/>
          <w:bCs/>
        </w:rPr>
        <w:t xml:space="preserve"> </w:t>
      </w:r>
    </w:p>
    <w:p w14:paraId="4EE8427B" w14:textId="5723C5BC"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Orange County Office of Community Development sent notice of public hearing for 2022 action plan.</w:t>
      </w:r>
    </w:p>
    <w:p w14:paraId="116C3983" w14:textId="042C433C" w:rsidR="00445901" w:rsidRDefault="00870EFD" w:rsidP="00445901">
      <w:pPr>
        <w:pStyle w:val="NoSpacing"/>
        <w:numPr>
          <w:ilvl w:val="0"/>
          <w:numId w:val="4"/>
        </w:numPr>
        <w:rPr>
          <w:rFonts w:ascii="Times New Roman" w:hAnsi="Times New Roman" w:cs="Times New Roman"/>
          <w:b/>
          <w:bCs/>
        </w:rPr>
      </w:pPr>
      <w:r>
        <w:rPr>
          <w:rFonts w:ascii="Times New Roman" w:hAnsi="Times New Roman" w:cs="Times New Roman"/>
          <w:b/>
          <w:bCs/>
        </w:rPr>
        <w:t>Christine Bodeker submitted a letter of resignation effective October 1, 2021.</w:t>
      </w:r>
    </w:p>
    <w:p w14:paraId="127994B6" w14:textId="3A28C133" w:rsidR="002457CE" w:rsidRDefault="00F045B8" w:rsidP="00445901">
      <w:pPr>
        <w:pStyle w:val="NoSpacing"/>
        <w:numPr>
          <w:ilvl w:val="0"/>
          <w:numId w:val="4"/>
        </w:numPr>
        <w:rPr>
          <w:rFonts w:ascii="Times New Roman" w:hAnsi="Times New Roman" w:cs="Times New Roman"/>
          <w:b/>
          <w:bCs/>
        </w:rPr>
      </w:pPr>
      <w:r>
        <w:rPr>
          <w:rFonts w:ascii="Times New Roman" w:hAnsi="Times New Roman" w:cs="Times New Roman"/>
          <w:b/>
          <w:bCs/>
        </w:rPr>
        <w:t>Florida Chamber of Commerce submitted a letter of thanks to the DPW for all that they have done for the Chamber for the planted pots throughout the Village.</w:t>
      </w:r>
    </w:p>
    <w:p w14:paraId="391566D9" w14:textId="41151C52" w:rsidR="00D328D3" w:rsidRDefault="00F045B8" w:rsidP="00445901">
      <w:pPr>
        <w:pStyle w:val="NoSpacing"/>
        <w:numPr>
          <w:ilvl w:val="0"/>
          <w:numId w:val="4"/>
        </w:numPr>
        <w:rPr>
          <w:rFonts w:ascii="Times New Roman" w:hAnsi="Times New Roman" w:cs="Times New Roman"/>
          <w:b/>
          <w:bCs/>
        </w:rPr>
      </w:pPr>
      <w:r>
        <w:rPr>
          <w:rFonts w:ascii="Times New Roman" w:hAnsi="Times New Roman" w:cs="Times New Roman"/>
          <w:b/>
          <w:bCs/>
        </w:rPr>
        <w:t>NYSDEC submitted a letter of review for the Glenmere Lake site.</w:t>
      </w:r>
      <w:r w:rsidR="00D328D3">
        <w:rPr>
          <w:rFonts w:ascii="Times New Roman" w:hAnsi="Times New Roman" w:cs="Times New Roman"/>
          <w:b/>
          <w:bCs/>
        </w:rPr>
        <w:t xml:space="preserve"> </w:t>
      </w:r>
    </w:p>
    <w:p w14:paraId="630FE86B" w14:textId="169095E9" w:rsidR="002457CE" w:rsidRDefault="00F045B8" w:rsidP="003C51D6">
      <w:pPr>
        <w:pStyle w:val="NoSpacing"/>
        <w:numPr>
          <w:ilvl w:val="0"/>
          <w:numId w:val="4"/>
        </w:numPr>
        <w:rPr>
          <w:rFonts w:ascii="Times New Roman" w:hAnsi="Times New Roman" w:cs="Times New Roman"/>
          <w:b/>
          <w:bCs/>
        </w:rPr>
      </w:pPr>
      <w:r>
        <w:rPr>
          <w:rFonts w:ascii="Times New Roman" w:hAnsi="Times New Roman" w:cs="Times New Roman"/>
          <w:b/>
          <w:bCs/>
        </w:rPr>
        <w:t>Comp Alliance sent a letter regarding 2021 Member Loyalty in the amount of $1227.00.</w:t>
      </w:r>
    </w:p>
    <w:p w14:paraId="46DD7F02" w14:textId="308BEC8E" w:rsidR="001A7844" w:rsidRDefault="00F045B8" w:rsidP="003C51D6">
      <w:pPr>
        <w:pStyle w:val="NoSpacing"/>
        <w:numPr>
          <w:ilvl w:val="0"/>
          <w:numId w:val="4"/>
        </w:numPr>
        <w:rPr>
          <w:rFonts w:ascii="Times New Roman" w:hAnsi="Times New Roman" w:cs="Times New Roman"/>
          <w:b/>
          <w:bCs/>
        </w:rPr>
      </w:pPr>
      <w:proofErr w:type="spellStart"/>
      <w:r>
        <w:rPr>
          <w:rFonts w:ascii="Times New Roman" w:hAnsi="Times New Roman" w:cs="Times New Roman"/>
          <w:b/>
          <w:bCs/>
        </w:rPr>
        <w:t>Aqualogics</w:t>
      </w:r>
      <w:proofErr w:type="spellEnd"/>
      <w:r>
        <w:rPr>
          <w:rFonts w:ascii="Times New Roman" w:hAnsi="Times New Roman" w:cs="Times New Roman"/>
          <w:b/>
          <w:bCs/>
        </w:rPr>
        <w:t xml:space="preserve"> Systems Inc </w:t>
      </w:r>
      <w:r w:rsidR="00684B1A">
        <w:rPr>
          <w:rFonts w:ascii="Times New Roman" w:hAnsi="Times New Roman" w:cs="Times New Roman"/>
          <w:b/>
          <w:bCs/>
        </w:rPr>
        <w:t>submitted a proposal for a pump control panel.</w:t>
      </w:r>
    </w:p>
    <w:p w14:paraId="192390D6" w14:textId="794FC6FA" w:rsidR="00064D06" w:rsidRDefault="00684B1A" w:rsidP="003C51D6">
      <w:pPr>
        <w:pStyle w:val="NoSpacing"/>
        <w:numPr>
          <w:ilvl w:val="0"/>
          <w:numId w:val="4"/>
        </w:numPr>
        <w:rPr>
          <w:rFonts w:ascii="Times New Roman" w:hAnsi="Times New Roman" w:cs="Times New Roman"/>
          <w:b/>
          <w:bCs/>
        </w:rPr>
      </w:pPr>
      <w:r>
        <w:rPr>
          <w:rFonts w:ascii="Times New Roman" w:hAnsi="Times New Roman" w:cs="Times New Roman"/>
          <w:b/>
          <w:bCs/>
        </w:rPr>
        <w:t>Orange County Senior Council submitted a request regarding senior groups in the area.</w:t>
      </w:r>
    </w:p>
    <w:p w14:paraId="5C30E67F" w14:textId="0F269F90" w:rsidR="00064D06" w:rsidRDefault="00684B1A" w:rsidP="003C51D6">
      <w:pPr>
        <w:pStyle w:val="NoSpacing"/>
        <w:numPr>
          <w:ilvl w:val="0"/>
          <w:numId w:val="4"/>
        </w:numPr>
        <w:rPr>
          <w:rFonts w:ascii="Times New Roman" w:hAnsi="Times New Roman" w:cs="Times New Roman"/>
          <w:b/>
          <w:bCs/>
        </w:rPr>
      </w:pPr>
      <w:r>
        <w:rPr>
          <w:rFonts w:ascii="Times New Roman" w:hAnsi="Times New Roman" w:cs="Times New Roman"/>
          <w:b/>
          <w:bCs/>
        </w:rPr>
        <w:t>RJB Community Management sent notice regarding tax search requests for 53 County Club Drive.</w:t>
      </w:r>
    </w:p>
    <w:p w14:paraId="57C3FDE6" w14:textId="0F8D478D" w:rsidR="00684B1A" w:rsidRDefault="00684B1A" w:rsidP="003C51D6">
      <w:pPr>
        <w:pStyle w:val="NoSpacing"/>
        <w:numPr>
          <w:ilvl w:val="0"/>
          <w:numId w:val="4"/>
        </w:numPr>
        <w:rPr>
          <w:rFonts w:ascii="Times New Roman" w:hAnsi="Times New Roman" w:cs="Times New Roman"/>
          <w:b/>
          <w:bCs/>
        </w:rPr>
      </w:pPr>
      <w:r>
        <w:rPr>
          <w:rFonts w:ascii="Times New Roman" w:hAnsi="Times New Roman" w:cs="Times New Roman"/>
          <w:b/>
          <w:bCs/>
        </w:rPr>
        <w:t xml:space="preserve">Building Inspector </w:t>
      </w:r>
      <w:proofErr w:type="spellStart"/>
      <w:r>
        <w:rPr>
          <w:rFonts w:ascii="Times New Roman" w:hAnsi="Times New Roman" w:cs="Times New Roman"/>
          <w:b/>
          <w:bCs/>
        </w:rPr>
        <w:t>Pawliczek</w:t>
      </w:r>
      <w:proofErr w:type="spellEnd"/>
      <w:r>
        <w:rPr>
          <w:rFonts w:ascii="Times New Roman" w:hAnsi="Times New Roman" w:cs="Times New Roman"/>
          <w:b/>
          <w:bCs/>
        </w:rPr>
        <w:t xml:space="preserve"> sent notice regarding backflow at 5 Roe St.</w:t>
      </w:r>
    </w:p>
    <w:p w14:paraId="39FEA2EC" w14:textId="23430379" w:rsidR="00684B1A" w:rsidRDefault="00684B1A" w:rsidP="003C51D6">
      <w:pPr>
        <w:pStyle w:val="NoSpacing"/>
        <w:numPr>
          <w:ilvl w:val="0"/>
          <w:numId w:val="4"/>
        </w:numPr>
        <w:rPr>
          <w:rFonts w:ascii="Times New Roman" w:hAnsi="Times New Roman" w:cs="Times New Roman"/>
          <w:b/>
          <w:bCs/>
        </w:rPr>
      </w:pPr>
      <w:r>
        <w:rPr>
          <w:rFonts w:ascii="Times New Roman" w:hAnsi="Times New Roman" w:cs="Times New Roman"/>
          <w:b/>
          <w:bCs/>
        </w:rPr>
        <w:t>Orange County Senior Luncheon is October 18, 2021</w:t>
      </w:r>
    </w:p>
    <w:p w14:paraId="5CE8F798" w14:textId="77F778E9" w:rsidR="00DB354D" w:rsidRDefault="00DB354D" w:rsidP="003C51D6">
      <w:pPr>
        <w:pStyle w:val="NoSpacing"/>
        <w:numPr>
          <w:ilvl w:val="0"/>
          <w:numId w:val="4"/>
        </w:numPr>
        <w:rPr>
          <w:rFonts w:ascii="Times New Roman" w:hAnsi="Times New Roman" w:cs="Times New Roman"/>
          <w:b/>
          <w:bCs/>
        </w:rPr>
      </w:pPr>
      <w:r>
        <w:rPr>
          <w:rFonts w:ascii="Times New Roman" w:hAnsi="Times New Roman" w:cs="Times New Roman"/>
          <w:b/>
          <w:bCs/>
        </w:rPr>
        <w:t>NYSDEC submitted an inspection report of the Sewer Plant.</w:t>
      </w:r>
    </w:p>
    <w:p w14:paraId="6BE674B8" w14:textId="59F856FE" w:rsidR="00DB354D" w:rsidRDefault="00DB354D" w:rsidP="003C51D6">
      <w:pPr>
        <w:pStyle w:val="NoSpacing"/>
        <w:numPr>
          <w:ilvl w:val="0"/>
          <w:numId w:val="4"/>
        </w:numPr>
        <w:rPr>
          <w:rFonts w:ascii="Times New Roman" w:hAnsi="Times New Roman" w:cs="Times New Roman"/>
          <w:b/>
          <w:bCs/>
        </w:rPr>
      </w:pPr>
      <w:r>
        <w:rPr>
          <w:rFonts w:ascii="Times New Roman" w:hAnsi="Times New Roman" w:cs="Times New Roman"/>
          <w:b/>
          <w:bCs/>
        </w:rPr>
        <w:t>Florida Union Free School District sent a Thank you card for the help and support for the downed tree.</w:t>
      </w:r>
    </w:p>
    <w:p w14:paraId="272E3288" w14:textId="79C2A3CD" w:rsidR="008A4A2C" w:rsidRDefault="008A4A2C" w:rsidP="003C51D6">
      <w:pPr>
        <w:pStyle w:val="NoSpacing"/>
        <w:numPr>
          <w:ilvl w:val="0"/>
          <w:numId w:val="4"/>
        </w:numPr>
        <w:rPr>
          <w:rFonts w:ascii="Times New Roman" w:hAnsi="Times New Roman" w:cs="Times New Roman"/>
          <w:b/>
          <w:bCs/>
        </w:rPr>
      </w:pPr>
      <w:proofErr w:type="spellStart"/>
      <w:r>
        <w:rPr>
          <w:rFonts w:ascii="Times New Roman" w:hAnsi="Times New Roman" w:cs="Times New Roman"/>
          <w:b/>
          <w:bCs/>
        </w:rPr>
        <w:t>RepairIt</w:t>
      </w:r>
      <w:proofErr w:type="spellEnd"/>
      <w:r>
        <w:rPr>
          <w:rFonts w:ascii="Times New Roman" w:hAnsi="Times New Roman" w:cs="Times New Roman"/>
          <w:b/>
          <w:bCs/>
        </w:rPr>
        <w:t xml:space="preserve"> sent a quotation for the court JCAP.</w:t>
      </w:r>
    </w:p>
    <w:p w14:paraId="34697F2E" w14:textId="4E9EA5F7" w:rsidR="00DB354D" w:rsidRDefault="00DB354D" w:rsidP="003C51D6">
      <w:pPr>
        <w:pStyle w:val="NoSpacing"/>
        <w:numPr>
          <w:ilvl w:val="0"/>
          <w:numId w:val="4"/>
        </w:numPr>
        <w:rPr>
          <w:rFonts w:ascii="Times New Roman" w:hAnsi="Times New Roman" w:cs="Times New Roman"/>
          <w:b/>
          <w:bCs/>
        </w:rPr>
      </w:pPr>
      <w:r>
        <w:rPr>
          <w:rFonts w:ascii="Times New Roman" w:hAnsi="Times New Roman" w:cs="Times New Roman"/>
          <w:b/>
          <w:bCs/>
        </w:rPr>
        <w:t>Beverly Braxton of We the People of Warwick has a presentation.</w:t>
      </w:r>
    </w:p>
    <w:p w14:paraId="3751D8D6" w14:textId="77777777" w:rsidR="008A4A2C" w:rsidRDefault="008A4A2C" w:rsidP="008A4A2C">
      <w:pPr>
        <w:pStyle w:val="NoSpacing"/>
        <w:ind w:left="720"/>
        <w:rPr>
          <w:rFonts w:ascii="Times New Roman" w:hAnsi="Times New Roman" w:cs="Times New Roman"/>
          <w:b/>
          <w:bCs/>
        </w:rPr>
      </w:pPr>
    </w:p>
    <w:p w14:paraId="04A2861D" w14:textId="77777777" w:rsidR="005B702E" w:rsidRPr="003B3F53" w:rsidRDefault="005B702E" w:rsidP="005B702E">
      <w:pPr>
        <w:pStyle w:val="NoSpacing"/>
        <w:rPr>
          <w:rFonts w:ascii="Times New Roman" w:hAnsi="Times New Roman" w:cs="Times New Roman"/>
          <w:b/>
          <w:bCs/>
        </w:rPr>
      </w:pPr>
    </w:p>
    <w:p w14:paraId="2D0F1B87" w14:textId="77777777" w:rsidR="001F1AE1" w:rsidRPr="003B3F53" w:rsidRDefault="001F1AE1" w:rsidP="001F1AE1">
      <w:pPr>
        <w:pStyle w:val="NoSpacing"/>
        <w:ind w:left="1080"/>
        <w:rPr>
          <w:rFonts w:ascii="Times New Roman" w:hAnsi="Times New Roman" w:cs="Times New Roman"/>
          <w:b/>
          <w:bCs/>
        </w:rPr>
      </w:pP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70F5BAF1"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sidR="00EC40BA" w:rsidRPr="0000330D">
        <w:rPr>
          <w:rFonts w:ascii="Times" w:hAnsi="Times"/>
          <w:b/>
          <w:sz w:val="24"/>
          <w:szCs w:val="24"/>
        </w:rPr>
        <w:t>.    REPORTS OF THE TRUSTEES</w:t>
      </w:r>
    </w:p>
    <w:p w14:paraId="595137F0" w14:textId="5355A845"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 </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3. Alyssa Jahrling –</w:t>
      </w:r>
      <w:r w:rsidRPr="002457CE">
        <w:rPr>
          <w:rFonts w:ascii="Times New Roman" w:eastAsiaTheme="minorHAnsi" w:hAnsi="Times New Roman" w:cs="Times New Roman"/>
          <w:b/>
          <w:bCs/>
        </w:rPr>
        <w:tab/>
        <w:t xml:space="preserve"> DPW, Sewer/ Water, Chamber of Commerce </w:t>
      </w:r>
    </w:p>
    <w:p w14:paraId="768D74D5"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1E1191A2"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Pr>
          <w:rFonts w:ascii="Times" w:hAnsi="Times"/>
          <w:b/>
          <w:sz w:val="24"/>
          <w:szCs w:val="24"/>
        </w:rPr>
        <w:t>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43B7B67A" w:rsidR="00992B0F" w:rsidRDefault="00992B0F" w:rsidP="00EC40BA">
      <w:pPr>
        <w:pStyle w:val="List"/>
        <w:spacing w:after="0" w:line="276" w:lineRule="auto"/>
        <w:ind w:left="0"/>
        <w:rPr>
          <w:rFonts w:ascii="Times" w:hAnsi="Times"/>
          <w:sz w:val="24"/>
          <w:szCs w:val="24"/>
        </w:rPr>
      </w:pPr>
    </w:p>
    <w:p w14:paraId="515950FF" w14:textId="77777777" w:rsidR="00026D24" w:rsidRDefault="00026D24" w:rsidP="00EC40BA">
      <w:pPr>
        <w:pStyle w:val="List"/>
        <w:spacing w:after="0" w:line="276" w:lineRule="auto"/>
        <w:ind w:left="0"/>
        <w:rPr>
          <w:rFonts w:ascii="Times" w:hAnsi="Times"/>
          <w:sz w:val="24"/>
          <w:szCs w:val="24"/>
        </w:rPr>
      </w:pPr>
    </w:p>
    <w:p w14:paraId="67B2B6C6" w14:textId="77777777" w:rsidR="00992B0F" w:rsidRDefault="00992B0F" w:rsidP="00EC40BA">
      <w:pPr>
        <w:pStyle w:val="List"/>
        <w:spacing w:after="0" w:line="276" w:lineRule="auto"/>
        <w:ind w:left="0"/>
        <w:rPr>
          <w:rFonts w:ascii="Times" w:hAnsi="Times"/>
          <w:sz w:val="24"/>
          <w:szCs w:val="24"/>
        </w:rPr>
      </w:pPr>
    </w:p>
    <w:p w14:paraId="6AAEA8E5" w14:textId="77777777" w:rsidR="00EC40BA" w:rsidRDefault="00EC40BA" w:rsidP="00EC40BA">
      <w:pPr>
        <w:pStyle w:val="List"/>
        <w:spacing w:after="0" w:line="276" w:lineRule="auto"/>
        <w:ind w:left="0"/>
        <w:rPr>
          <w:rFonts w:ascii="Times" w:hAnsi="Times"/>
          <w:sz w:val="24"/>
          <w:szCs w:val="24"/>
        </w:rPr>
      </w:pPr>
    </w:p>
    <w:p w14:paraId="06E6F7D9" w14:textId="176F86E9" w:rsidR="00962104" w:rsidRDefault="00A808FE" w:rsidP="0062438D">
      <w:pPr>
        <w:pStyle w:val="List"/>
        <w:spacing w:line="276" w:lineRule="auto"/>
        <w:ind w:left="0"/>
      </w:pPr>
      <w:r>
        <w:rPr>
          <w:rFonts w:ascii="Times" w:hAnsi="Times"/>
          <w:b/>
          <w:bCs/>
          <w:sz w:val="24"/>
          <w:szCs w:val="24"/>
        </w:rPr>
        <w:t>IX</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4" w:name="_Hlk511147016"/>
      <w:r>
        <w:rPr>
          <w:rFonts w:ascii="Times New Roman" w:eastAsia="Times New Roman" w:hAnsi="Times New Roman"/>
          <w:color w:val="000000"/>
          <w:sz w:val="24"/>
          <w:szCs w:val="24"/>
        </w:rPr>
        <w:t xml:space="preserve">                      </w:t>
      </w:r>
    </w:p>
    <w:p w14:paraId="7D7B07A7" w14:textId="77777777" w:rsidR="005B20CC" w:rsidRDefault="005B20CC" w:rsidP="0039311C">
      <w:pPr>
        <w:rPr>
          <w:rFonts w:ascii="Times New Roman" w:eastAsia="Times New Roman" w:hAnsi="Times New Roman"/>
          <w:b/>
          <w:color w:val="000000"/>
          <w:sz w:val="24"/>
          <w:szCs w:val="24"/>
        </w:rPr>
      </w:pPr>
      <w:bookmarkStart w:id="5" w:name="_Hlk15558970"/>
      <w:bookmarkStart w:id="6" w:name="_Hlk8197399"/>
      <w:bookmarkStart w:id="7" w:name="_Hlk514059622"/>
      <w:bookmarkStart w:id="8" w:name="_Hlk511148337"/>
      <w:bookmarkEnd w:id="4"/>
    </w:p>
    <w:bookmarkEnd w:id="5"/>
    <w:p w14:paraId="46592318" w14:textId="1664938C" w:rsidR="0062438D" w:rsidRDefault="0062438D" w:rsidP="0062438D">
      <w:pPr>
        <w:pStyle w:val="ListParagraph"/>
        <w:numPr>
          <w:ilvl w:val="0"/>
          <w:numId w:val="27"/>
        </w:numPr>
        <w:spacing w:line="254" w:lineRule="auto"/>
        <w:jc w:val="both"/>
        <w:rPr>
          <w:rFonts w:ascii="Times New Roman" w:eastAsia="Times New Roman" w:hAnsi="Times New Roman"/>
          <w:b/>
          <w:color w:val="000000"/>
          <w:sz w:val="24"/>
          <w:szCs w:val="24"/>
        </w:rPr>
      </w:pPr>
      <w:r w:rsidRPr="0062438D">
        <w:rPr>
          <w:rFonts w:ascii="Times New Roman" w:eastAsia="Times New Roman" w:hAnsi="Times New Roman"/>
          <w:b/>
          <w:color w:val="000000"/>
          <w:sz w:val="24"/>
          <w:szCs w:val="24"/>
        </w:rPr>
        <w:t>INTRODUCTORY LOCAL LAW</w:t>
      </w:r>
      <w:r w:rsidR="0006348B">
        <w:rPr>
          <w:rFonts w:ascii="Times New Roman" w:eastAsia="Times New Roman" w:hAnsi="Times New Roman"/>
          <w:b/>
          <w:color w:val="000000"/>
          <w:sz w:val="24"/>
          <w:szCs w:val="24"/>
        </w:rPr>
        <w:t xml:space="preserve"> 3</w:t>
      </w:r>
      <w:r w:rsidRPr="0062438D">
        <w:rPr>
          <w:rFonts w:ascii="Times New Roman" w:eastAsia="Times New Roman" w:hAnsi="Times New Roman"/>
          <w:b/>
          <w:color w:val="000000"/>
          <w:sz w:val="24"/>
          <w:szCs w:val="24"/>
        </w:rPr>
        <w:t xml:space="preserve"> OF 202</w:t>
      </w:r>
      <w:r w:rsidR="0006348B">
        <w:rPr>
          <w:rFonts w:ascii="Times New Roman" w:eastAsia="Times New Roman" w:hAnsi="Times New Roman"/>
          <w:b/>
          <w:color w:val="000000"/>
          <w:sz w:val="24"/>
          <w:szCs w:val="24"/>
        </w:rPr>
        <w:t>1</w:t>
      </w:r>
    </w:p>
    <w:p w14:paraId="687A815F"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VILLAGE OF FLORIDA</w:t>
      </w:r>
    </w:p>
    <w:p w14:paraId="3EC215D1"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VILLAGE BOARD OF TRUSTEES</w:t>
      </w:r>
    </w:p>
    <w:p w14:paraId="36CBD9E1"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4572563E"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A RESOLUTION TO ADOPT A LOCAL LAW TO DESIGNATE VILLAGE INTERSECTIONS AS STOP INTERSECTIONS</w:t>
      </w:r>
    </w:p>
    <w:p w14:paraId="4E6369A1"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56D82EE9"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WHEREAS, the Village of Florida desires to designate the intersections along Village Drive as three-way stop intersections for purposes of slowing traffic down and for the protection of the health, safety and welfare of Village Residents;</w:t>
      </w:r>
    </w:p>
    <w:p w14:paraId="3E8C904A"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31883316"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WHEREAS, the Village Board of Trustees Introduced Introductory Local Law # 3 of 2021, entitled A LOCAL LAW TO DESIGNATE VILLAGE INTERSECTIONS AS STOP INTERSECTIONS, on August 4, 2021;</w:t>
      </w:r>
    </w:p>
    <w:p w14:paraId="511CA26A"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528FAB07"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WHEREAS, a duly noticed public hearing was held on September 1, 2021 and October 6, 2021; and</w:t>
      </w:r>
    </w:p>
    <w:p w14:paraId="6CA1024F"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77E27793"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WHEREAS, the installation of traffic control devices on existing streets, roads and highways is a Type II action pursuant to the New York State Environmental Quality Review Act and no further environmental review is required.</w:t>
      </w:r>
    </w:p>
    <w:p w14:paraId="46122B60"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4216EE26" w14:textId="229A15A0"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lastRenderedPageBreak/>
        <w:t xml:space="preserve">NOW THEREFORE BE IT RESOLVED that the Village Board of Trustees hereby adopts Introductory Local Law # 3 of 2021 as Local Law </w:t>
      </w:r>
      <w:r w:rsidR="000F5B0A">
        <w:rPr>
          <w:rFonts w:ascii="Times New Roman" w:eastAsia="Times New Roman" w:hAnsi="Times New Roman"/>
          <w:b/>
          <w:color w:val="000000"/>
          <w:sz w:val="24"/>
          <w:szCs w:val="24"/>
        </w:rPr>
        <w:t xml:space="preserve"># </w:t>
      </w:r>
      <w:r w:rsidRPr="00A93D45">
        <w:rPr>
          <w:rFonts w:ascii="Times New Roman" w:eastAsia="Times New Roman" w:hAnsi="Times New Roman"/>
          <w:b/>
          <w:color w:val="000000"/>
          <w:sz w:val="24"/>
          <w:szCs w:val="24"/>
        </w:rPr>
        <w:t>5 of 2021</w:t>
      </w:r>
    </w:p>
    <w:p w14:paraId="04BAED58"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122FEBAA"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 xml:space="preserve">BE IT FURTHER RESOLVED that said law shall be filed with the Secretary of State and upon such filing, the Department of Public works shall cause such stop signs to be installed.  </w:t>
      </w:r>
    </w:p>
    <w:p w14:paraId="5370900E"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205344E0"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35860C68" w14:textId="7583D85B"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 xml:space="preserve">Motion by: </w:t>
      </w:r>
      <w:r w:rsidR="00243ADE" w:rsidRPr="000F5B0A">
        <w:rPr>
          <w:rFonts w:ascii="Times New Roman" w:eastAsia="Times New Roman" w:hAnsi="Times New Roman"/>
          <w:bCs/>
          <w:color w:val="000000"/>
          <w:sz w:val="24"/>
          <w:szCs w:val="24"/>
        </w:rPr>
        <w:t>Trustee Roach</w:t>
      </w:r>
    </w:p>
    <w:p w14:paraId="7296D31C"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1F2DD781" w14:textId="5F00C0D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 xml:space="preserve">Second by: </w:t>
      </w:r>
      <w:r w:rsidR="00243ADE" w:rsidRPr="000F5B0A">
        <w:rPr>
          <w:rFonts w:ascii="Times New Roman" w:eastAsia="Times New Roman" w:hAnsi="Times New Roman"/>
          <w:bCs/>
          <w:color w:val="000000"/>
          <w:sz w:val="24"/>
          <w:szCs w:val="24"/>
        </w:rPr>
        <w:t xml:space="preserve">Trustee </w:t>
      </w:r>
      <w:r w:rsidR="00243ADE" w:rsidRPr="000F5B0A">
        <w:rPr>
          <w:rFonts w:ascii="Times New Roman" w:eastAsiaTheme="minorHAnsi" w:hAnsi="Times New Roman"/>
          <w:bCs/>
        </w:rPr>
        <w:t>Olejniczak</w:t>
      </w:r>
      <w:r w:rsidR="00520F5F">
        <w:rPr>
          <w:rFonts w:ascii="Times New Roman" w:eastAsiaTheme="minorHAnsi" w:hAnsi="Times New Roman"/>
          <w:bCs/>
        </w:rPr>
        <w:t xml:space="preserve"> </w:t>
      </w:r>
    </w:p>
    <w:p w14:paraId="3CB12CEE"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741581B9" w14:textId="631EE3A5"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Ayes:</w:t>
      </w:r>
      <w:r w:rsidRPr="00A93D45">
        <w:rPr>
          <w:rFonts w:ascii="Times New Roman" w:eastAsia="Times New Roman" w:hAnsi="Times New Roman"/>
          <w:b/>
          <w:color w:val="000000"/>
          <w:sz w:val="24"/>
          <w:szCs w:val="24"/>
        </w:rPr>
        <w:tab/>
      </w:r>
      <w:r w:rsidR="00520F5F">
        <w:rPr>
          <w:rFonts w:ascii="Times New Roman" w:eastAsia="Times New Roman" w:hAnsi="Times New Roman"/>
          <w:b/>
          <w:color w:val="000000"/>
          <w:sz w:val="24"/>
          <w:szCs w:val="24"/>
        </w:rPr>
        <w:t>3</w:t>
      </w:r>
    </w:p>
    <w:p w14:paraId="781E792F" w14:textId="331017D2"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Noes:</w:t>
      </w:r>
      <w:r w:rsidRPr="00A93D45">
        <w:rPr>
          <w:rFonts w:ascii="Times New Roman" w:eastAsia="Times New Roman" w:hAnsi="Times New Roman"/>
          <w:b/>
          <w:color w:val="000000"/>
          <w:sz w:val="24"/>
          <w:szCs w:val="24"/>
        </w:rPr>
        <w:tab/>
      </w:r>
      <w:r w:rsidR="00520F5F">
        <w:rPr>
          <w:rFonts w:ascii="Times New Roman" w:eastAsia="Times New Roman" w:hAnsi="Times New Roman"/>
          <w:b/>
          <w:color w:val="000000"/>
          <w:sz w:val="24"/>
          <w:szCs w:val="24"/>
        </w:rPr>
        <w:t>0</w:t>
      </w:r>
    </w:p>
    <w:p w14:paraId="441BFE54" w14:textId="77777777" w:rsidR="00A93D45" w:rsidRPr="00A93D45" w:rsidRDefault="00A93D45" w:rsidP="00A93D45">
      <w:pPr>
        <w:spacing w:line="254" w:lineRule="auto"/>
        <w:jc w:val="both"/>
        <w:rPr>
          <w:rFonts w:ascii="Times New Roman" w:eastAsia="Times New Roman" w:hAnsi="Times New Roman"/>
          <w:b/>
          <w:color w:val="000000"/>
          <w:sz w:val="24"/>
          <w:szCs w:val="24"/>
        </w:rPr>
      </w:pPr>
      <w:r w:rsidRPr="00A93D45">
        <w:rPr>
          <w:rFonts w:ascii="Times New Roman" w:eastAsia="Times New Roman" w:hAnsi="Times New Roman"/>
          <w:b/>
          <w:color w:val="000000"/>
          <w:sz w:val="24"/>
          <w:szCs w:val="24"/>
        </w:rPr>
        <w:t>Abstentions:</w:t>
      </w:r>
      <w:r w:rsidRPr="00A93D45">
        <w:rPr>
          <w:rFonts w:ascii="Times New Roman" w:eastAsia="Times New Roman" w:hAnsi="Times New Roman"/>
          <w:b/>
          <w:color w:val="000000"/>
          <w:sz w:val="24"/>
          <w:szCs w:val="24"/>
        </w:rPr>
        <w:tab/>
      </w:r>
    </w:p>
    <w:p w14:paraId="00F8B8E8" w14:textId="77777777" w:rsidR="00A93D45" w:rsidRPr="00A93D45" w:rsidRDefault="00A93D45" w:rsidP="00A93D45">
      <w:pPr>
        <w:spacing w:line="254" w:lineRule="auto"/>
        <w:jc w:val="both"/>
        <w:rPr>
          <w:rFonts w:ascii="Times New Roman" w:eastAsia="Times New Roman" w:hAnsi="Times New Roman"/>
          <w:b/>
          <w:color w:val="000000"/>
          <w:sz w:val="24"/>
          <w:szCs w:val="24"/>
        </w:rPr>
      </w:pPr>
    </w:p>
    <w:p w14:paraId="31BF245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VILLAGE OF FLORIDA</w:t>
      </w:r>
    </w:p>
    <w:p w14:paraId="0CE1E6D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VILLAGE BOARD OF TRUSTEES</w:t>
      </w:r>
    </w:p>
    <w:p w14:paraId="51607ECC"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DED2BA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A RESOLUTION TO ADOPT A LOCAL LAW TO DESIGNATE VILLAGE INTERSECTIONS AS STOP INTERSECTIONS</w:t>
      </w:r>
    </w:p>
    <w:p w14:paraId="0EB093D1"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27236D01"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the Village of Florida desires to designate the intersections along Village Drive as three-way stop intersections for purposes of slowing traffic down and for the protection of the health, safety and welfare of Village Residents;</w:t>
      </w:r>
    </w:p>
    <w:p w14:paraId="15197C0F"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0DB903E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the Village Board of Trustees Introduced Introductory Local Law # 3 of 2021, entitled A LOCAL LAW TO DESIGNATE VILLAGE INTERSECTIONS AS STOP INTERSECTIONS, on August 4, 2021;</w:t>
      </w:r>
    </w:p>
    <w:p w14:paraId="0DD6533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243FABD"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a duly noticed public hearing was held on September 1, 2021; and</w:t>
      </w:r>
    </w:p>
    <w:p w14:paraId="34F70B9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04854FB2"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the installation of traffic control devices on existing streets, roads and highways is a Type II action pursuant to the New York State Environmental Quality Review Act and no further environmental review is required.</w:t>
      </w:r>
    </w:p>
    <w:p w14:paraId="094F01FC"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370BDB5E" w14:textId="33EF34D6"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NOW THEREFORE BE IT RESOLVED that the Village Board of Trustees hereby adopts Introductory Local Law # 3 of 2021 as Local Law</w:t>
      </w:r>
      <w:r w:rsidR="00B57DE1">
        <w:rPr>
          <w:rFonts w:ascii="Times New Roman" w:eastAsia="Times New Roman" w:hAnsi="Times New Roman"/>
          <w:b/>
          <w:color w:val="000000"/>
          <w:sz w:val="24"/>
          <w:szCs w:val="24"/>
        </w:rPr>
        <w:t xml:space="preserve"> # 5</w:t>
      </w:r>
      <w:r w:rsidRPr="002E2B83">
        <w:rPr>
          <w:rFonts w:ascii="Times New Roman" w:eastAsia="Times New Roman" w:hAnsi="Times New Roman"/>
          <w:b/>
          <w:color w:val="000000"/>
          <w:sz w:val="24"/>
          <w:szCs w:val="24"/>
        </w:rPr>
        <w:t xml:space="preserve"> of 2021</w:t>
      </w:r>
    </w:p>
    <w:p w14:paraId="5CEB6F2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4F14FCDF"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BE IT FURTHER RESOLVED that said law shall be filed with the Secretary of State and upon such filing, the Department of Public works shall cause such stop signs to be installed.  </w:t>
      </w:r>
    </w:p>
    <w:p w14:paraId="7335C396"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09D43C1"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5C3D4377" w14:textId="52D9D9C8" w:rsidR="002E2B83" w:rsidRPr="000F5B0A" w:rsidRDefault="002E2B83" w:rsidP="002E2B83">
      <w:pPr>
        <w:spacing w:line="254" w:lineRule="auto"/>
        <w:jc w:val="both"/>
        <w:rPr>
          <w:rFonts w:ascii="Times New Roman" w:eastAsia="Times New Roman" w:hAnsi="Times New Roman"/>
          <w:bCs/>
          <w:color w:val="000000"/>
          <w:sz w:val="24"/>
          <w:szCs w:val="24"/>
        </w:rPr>
      </w:pPr>
      <w:r w:rsidRPr="000F5B0A">
        <w:rPr>
          <w:rFonts w:ascii="Times New Roman" w:eastAsia="Times New Roman" w:hAnsi="Times New Roman"/>
          <w:bCs/>
          <w:color w:val="000000"/>
          <w:sz w:val="24"/>
          <w:szCs w:val="24"/>
        </w:rPr>
        <w:t xml:space="preserve">Motion by: </w:t>
      </w:r>
      <w:r w:rsidR="00F84568" w:rsidRPr="000F5B0A">
        <w:rPr>
          <w:rFonts w:ascii="Times New Roman" w:eastAsia="Times New Roman" w:hAnsi="Times New Roman"/>
          <w:bCs/>
          <w:color w:val="000000"/>
          <w:sz w:val="24"/>
          <w:szCs w:val="24"/>
        </w:rPr>
        <w:t>Trustee Roach</w:t>
      </w:r>
    </w:p>
    <w:p w14:paraId="35520BEA" w14:textId="77777777" w:rsidR="002E2B83" w:rsidRPr="000F5B0A" w:rsidRDefault="002E2B83" w:rsidP="002E2B83">
      <w:pPr>
        <w:spacing w:line="254" w:lineRule="auto"/>
        <w:jc w:val="both"/>
        <w:rPr>
          <w:rFonts w:ascii="Times New Roman" w:eastAsia="Times New Roman" w:hAnsi="Times New Roman"/>
          <w:bCs/>
          <w:color w:val="000000"/>
          <w:sz w:val="24"/>
          <w:szCs w:val="24"/>
        </w:rPr>
      </w:pPr>
    </w:p>
    <w:p w14:paraId="279FE820" w14:textId="61223A3F" w:rsidR="002E2B83" w:rsidRPr="000F5B0A" w:rsidRDefault="002E2B83" w:rsidP="002E2B83">
      <w:pPr>
        <w:spacing w:line="254" w:lineRule="auto"/>
        <w:jc w:val="both"/>
        <w:rPr>
          <w:rFonts w:ascii="Times New Roman" w:eastAsiaTheme="minorHAnsi" w:hAnsi="Times New Roman"/>
          <w:bCs/>
        </w:rPr>
      </w:pPr>
      <w:r w:rsidRPr="000F5B0A">
        <w:rPr>
          <w:rFonts w:ascii="Times New Roman" w:eastAsia="Times New Roman" w:hAnsi="Times New Roman"/>
          <w:bCs/>
          <w:color w:val="000000"/>
          <w:sz w:val="24"/>
          <w:szCs w:val="24"/>
        </w:rPr>
        <w:t xml:space="preserve">Second by: </w:t>
      </w:r>
      <w:r w:rsidR="00F84568" w:rsidRPr="000F5B0A">
        <w:rPr>
          <w:rFonts w:ascii="Times New Roman" w:eastAsia="Times New Roman" w:hAnsi="Times New Roman"/>
          <w:bCs/>
          <w:color w:val="000000"/>
          <w:sz w:val="24"/>
          <w:szCs w:val="24"/>
        </w:rPr>
        <w:t xml:space="preserve">Trustee </w:t>
      </w:r>
      <w:r w:rsidR="00F84568" w:rsidRPr="000F5B0A">
        <w:rPr>
          <w:rFonts w:ascii="Times New Roman" w:eastAsiaTheme="minorHAnsi" w:hAnsi="Times New Roman"/>
          <w:bCs/>
        </w:rPr>
        <w:t>Olejniczak</w:t>
      </w:r>
    </w:p>
    <w:p w14:paraId="792160B2" w14:textId="77777777" w:rsidR="005608B4" w:rsidRPr="002E2B83" w:rsidRDefault="005608B4" w:rsidP="002E2B83">
      <w:pPr>
        <w:spacing w:line="254" w:lineRule="auto"/>
        <w:jc w:val="both"/>
        <w:rPr>
          <w:rFonts w:ascii="Times New Roman" w:eastAsia="Times New Roman" w:hAnsi="Times New Roman"/>
          <w:b/>
          <w:color w:val="000000"/>
          <w:sz w:val="24"/>
          <w:szCs w:val="24"/>
        </w:rPr>
      </w:pPr>
    </w:p>
    <w:p w14:paraId="391375F8" w14:textId="3AA182C3" w:rsidR="005608B4" w:rsidRPr="003937D4" w:rsidRDefault="005608B4" w:rsidP="005608B4">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w:t>
      </w:r>
      <w:r>
        <w:rPr>
          <w:rFonts w:ascii="Times New Roman" w:eastAsia="Times New Roman" w:hAnsi="Times New Roman"/>
          <w:b/>
          <w:color w:val="000000"/>
          <w:sz w:val="24"/>
          <w:szCs w:val="24"/>
        </w:rPr>
        <w:t>3</w:t>
      </w:r>
      <w:r w:rsidRPr="00D8298A">
        <w:rPr>
          <w:rFonts w:ascii="Times New Roman" w:eastAsia="Times New Roman" w:hAnsi="Times New Roman"/>
          <w:b/>
          <w:color w:val="000000"/>
          <w:sz w:val="24"/>
          <w:szCs w:val="24"/>
        </w:rPr>
        <w:t xml:space="preserve">       NO</w:t>
      </w:r>
      <w:r>
        <w:rPr>
          <w:rFonts w:ascii="Times New Roman" w:eastAsia="Times New Roman" w:hAnsi="Times New Roman"/>
          <w:b/>
          <w:color w:val="000000"/>
          <w:sz w:val="24"/>
          <w:szCs w:val="24"/>
        </w:rPr>
        <w:t xml:space="preserve">   0</w:t>
      </w:r>
      <w:r w:rsidRPr="00D8298A">
        <w:rPr>
          <w:rFonts w:ascii="Times New Roman" w:eastAsia="Times New Roman" w:hAnsi="Times New Roman"/>
          <w:b/>
          <w:color w:val="000000"/>
          <w:sz w:val="24"/>
          <w:szCs w:val="24"/>
        </w:rPr>
        <w:t xml:space="preserve">     </w:t>
      </w:r>
    </w:p>
    <w:p w14:paraId="24082B11" w14:textId="30BF0602" w:rsidR="0062438D" w:rsidRDefault="0062438D" w:rsidP="00B822DF">
      <w:pPr>
        <w:rPr>
          <w:b/>
          <w:bCs/>
          <w:i/>
          <w:iCs/>
          <w:szCs w:val="24"/>
        </w:rPr>
      </w:pPr>
      <w:r w:rsidRPr="00CE4259">
        <w:rPr>
          <w:b/>
          <w:bCs/>
          <w:i/>
          <w:iCs/>
          <w:szCs w:val="24"/>
        </w:rPr>
        <w:t>This local law shall take effect immediately upon filing with the Secretary of State.</w:t>
      </w:r>
    </w:p>
    <w:p w14:paraId="5179293D" w14:textId="77777777" w:rsidR="003937D4" w:rsidRDefault="003937D4" w:rsidP="0062438D">
      <w:pPr>
        <w:rPr>
          <w:b/>
          <w:bCs/>
          <w:i/>
          <w:iCs/>
          <w:szCs w:val="24"/>
        </w:rPr>
      </w:pPr>
    </w:p>
    <w:p w14:paraId="510E2FF0" w14:textId="77777777" w:rsidR="0062438D" w:rsidRDefault="0062438D" w:rsidP="0062438D">
      <w:pPr>
        <w:spacing w:line="254" w:lineRule="auto"/>
        <w:jc w:val="both"/>
        <w:rPr>
          <w:rFonts w:ascii="Times New Roman" w:eastAsia="Times New Roman" w:hAnsi="Times New Roman"/>
          <w:b/>
          <w:color w:val="000000"/>
          <w:sz w:val="24"/>
          <w:szCs w:val="24"/>
        </w:rPr>
      </w:pPr>
    </w:p>
    <w:p w14:paraId="69EA8399" w14:textId="77777777" w:rsidR="0062438D" w:rsidRPr="00C11CF1" w:rsidRDefault="0062438D" w:rsidP="0062438D">
      <w:pPr>
        <w:spacing w:line="254" w:lineRule="auto"/>
        <w:jc w:val="both"/>
        <w:rPr>
          <w:rFonts w:ascii="Times New Roman" w:eastAsia="Times New Roman" w:hAnsi="Times New Roman"/>
          <w:b/>
          <w:color w:val="000000"/>
          <w:sz w:val="24"/>
          <w:szCs w:val="24"/>
        </w:rPr>
      </w:pPr>
    </w:p>
    <w:p w14:paraId="64C77F03" w14:textId="6FFA5689" w:rsidR="0062438D" w:rsidRDefault="0062438D" w:rsidP="0062438D">
      <w:pPr>
        <w:pStyle w:val="ListParagraph"/>
        <w:numPr>
          <w:ilvl w:val="0"/>
          <w:numId w:val="27"/>
        </w:numPr>
        <w:spacing w:line="254" w:lineRule="auto"/>
        <w:jc w:val="both"/>
        <w:rPr>
          <w:rFonts w:ascii="Times New Roman" w:eastAsia="Times New Roman" w:hAnsi="Times New Roman"/>
          <w:b/>
          <w:color w:val="000000"/>
          <w:sz w:val="24"/>
          <w:szCs w:val="24"/>
        </w:rPr>
      </w:pPr>
      <w:bookmarkStart w:id="9" w:name="_Hlk80886175"/>
      <w:r w:rsidRPr="0062438D">
        <w:rPr>
          <w:rFonts w:ascii="Times New Roman" w:eastAsia="Times New Roman" w:hAnsi="Times New Roman"/>
          <w:b/>
          <w:color w:val="000000"/>
          <w:sz w:val="24"/>
          <w:szCs w:val="24"/>
        </w:rPr>
        <w:t xml:space="preserve">INTRODUCTORY LOCAL LAW </w:t>
      </w:r>
      <w:r w:rsidR="0006348B">
        <w:rPr>
          <w:rFonts w:ascii="Times New Roman" w:eastAsia="Times New Roman" w:hAnsi="Times New Roman"/>
          <w:b/>
          <w:color w:val="000000"/>
          <w:sz w:val="24"/>
          <w:szCs w:val="24"/>
        </w:rPr>
        <w:t>4</w:t>
      </w:r>
      <w:r w:rsidRPr="0062438D">
        <w:rPr>
          <w:rFonts w:ascii="Times New Roman" w:eastAsia="Times New Roman" w:hAnsi="Times New Roman"/>
          <w:b/>
          <w:color w:val="000000"/>
          <w:sz w:val="24"/>
          <w:szCs w:val="24"/>
        </w:rPr>
        <w:t xml:space="preserve"> OF 202</w:t>
      </w:r>
      <w:r w:rsidR="0006348B">
        <w:rPr>
          <w:rFonts w:ascii="Times New Roman" w:eastAsia="Times New Roman" w:hAnsi="Times New Roman"/>
          <w:b/>
          <w:color w:val="000000"/>
          <w:sz w:val="24"/>
          <w:szCs w:val="24"/>
        </w:rPr>
        <w:t>1</w:t>
      </w:r>
    </w:p>
    <w:p w14:paraId="4B6B2F0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RESOLUTION TO ADOPT INTRODUCTORY LOCAL LAW 4 OF 2021</w:t>
      </w:r>
    </w:p>
    <w:p w14:paraId="69F7EC0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A LOCAL LAW TO REGULATE THE COLLECTION OF SOLID WASTE IN </w:t>
      </w:r>
    </w:p>
    <w:p w14:paraId="67274D4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THE VILLAGE OF FLORIDA</w:t>
      </w:r>
    </w:p>
    <w:p w14:paraId="69CD1447"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B8FE66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the Village Board of Trustees desires to regulate the manner of garbage or solid waste collection to ensure the health, safety and welfare of Village residents and Village staff responsible for collecting garbage; </w:t>
      </w:r>
    </w:p>
    <w:p w14:paraId="5A879606"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E934776"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said action is an unlisted action pursuant to the State Environmental Quality Review Act (“SEQR”); and </w:t>
      </w:r>
    </w:p>
    <w:p w14:paraId="13294732"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319D0E06"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the Village Board has caused a short environmental assessment form to be prepared and has evaluated the potential environmental impacts of the proposed local law; and </w:t>
      </w:r>
    </w:p>
    <w:p w14:paraId="712FD33E"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52C7F446" w14:textId="2F4B7E7C"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a duly noticed public hearing was held on September 1, 2021</w:t>
      </w:r>
      <w:r w:rsidR="00F84568">
        <w:rPr>
          <w:rFonts w:ascii="Times New Roman" w:eastAsia="Times New Roman" w:hAnsi="Times New Roman"/>
          <w:b/>
          <w:color w:val="000000"/>
          <w:sz w:val="24"/>
          <w:szCs w:val="24"/>
        </w:rPr>
        <w:t xml:space="preserve"> through October 5, 2021 </w:t>
      </w:r>
    </w:p>
    <w:p w14:paraId="5BF2F9E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36A9A12"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NOW THEREFORE BE IT RESOLVED, that the Village Board of Trustees hereby declares that the proposed local law will not have any adverse environmental impacts and hereby issues a “Negative Declaration” pursuant to SEQR.</w:t>
      </w:r>
    </w:p>
    <w:p w14:paraId="7BA55504"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0BB684D" w14:textId="5CE32B2E"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BE IT FURTHER RESOLVED that Introductory Local Law # 4 of 2021 entitled “A Local Law to Regulate the Collection of Solid Waste in the Village of Florida” is adopted as Local Law </w:t>
      </w:r>
      <w:r w:rsidR="00F84568">
        <w:rPr>
          <w:rFonts w:ascii="Times New Roman" w:eastAsia="Times New Roman" w:hAnsi="Times New Roman"/>
          <w:b/>
          <w:color w:val="000000"/>
          <w:sz w:val="24"/>
          <w:szCs w:val="24"/>
        </w:rPr>
        <w:t xml:space="preserve"># 6 </w:t>
      </w:r>
      <w:r w:rsidRPr="002E2B83">
        <w:rPr>
          <w:rFonts w:ascii="Times New Roman" w:eastAsia="Times New Roman" w:hAnsi="Times New Roman"/>
          <w:b/>
          <w:color w:val="000000"/>
          <w:sz w:val="24"/>
          <w:szCs w:val="24"/>
        </w:rPr>
        <w:t>of 2021</w:t>
      </w:r>
    </w:p>
    <w:p w14:paraId="009D108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5DFC15E6" w14:textId="14A88861" w:rsidR="00F84568"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BE IT FURTHER RESOLVED that the Village Clerk shall cause said local law to be filed with the New York Secretary of State.</w:t>
      </w:r>
    </w:p>
    <w:p w14:paraId="248E133E" w14:textId="77777777" w:rsidR="00154F45" w:rsidRPr="002E2B83" w:rsidRDefault="00154F45" w:rsidP="002E2B83">
      <w:pPr>
        <w:spacing w:line="254" w:lineRule="auto"/>
        <w:jc w:val="both"/>
        <w:rPr>
          <w:rFonts w:ascii="Times New Roman" w:eastAsia="Times New Roman" w:hAnsi="Times New Roman"/>
          <w:b/>
          <w:color w:val="000000"/>
          <w:sz w:val="24"/>
          <w:szCs w:val="24"/>
        </w:rPr>
      </w:pPr>
    </w:p>
    <w:p w14:paraId="544CC54E" w14:textId="4C8F1891" w:rsidR="002E2B83" w:rsidRPr="000F5B0A" w:rsidRDefault="002E2B83" w:rsidP="002E2B83">
      <w:pPr>
        <w:spacing w:line="254" w:lineRule="auto"/>
        <w:jc w:val="both"/>
        <w:rPr>
          <w:rFonts w:ascii="Times New Roman" w:eastAsia="Times New Roman" w:hAnsi="Times New Roman"/>
          <w:bCs/>
          <w:color w:val="000000"/>
          <w:sz w:val="24"/>
          <w:szCs w:val="24"/>
        </w:rPr>
      </w:pPr>
      <w:r w:rsidRPr="000F5B0A">
        <w:rPr>
          <w:rFonts w:ascii="Times New Roman" w:eastAsia="Times New Roman" w:hAnsi="Times New Roman"/>
          <w:bCs/>
          <w:color w:val="000000"/>
          <w:sz w:val="24"/>
          <w:szCs w:val="24"/>
        </w:rPr>
        <w:t>Motion by:</w:t>
      </w:r>
      <w:r w:rsidR="00F84568" w:rsidRPr="000F5B0A">
        <w:rPr>
          <w:rFonts w:ascii="Times New Roman" w:eastAsia="Times New Roman" w:hAnsi="Times New Roman"/>
          <w:bCs/>
          <w:color w:val="000000"/>
          <w:sz w:val="24"/>
          <w:szCs w:val="24"/>
        </w:rPr>
        <w:t xml:space="preserve"> Trustee </w:t>
      </w:r>
      <w:r w:rsidR="00F84568" w:rsidRPr="000F5B0A">
        <w:rPr>
          <w:rFonts w:ascii="Times New Roman" w:eastAsiaTheme="minorHAnsi" w:hAnsi="Times New Roman"/>
          <w:bCs/>
        </w:rPr>
        <w:t>Olejniczak</w:t>
      </w:r>
    </w:p>
    <w:p w14:paraId="203A30E8" w14:textId="77777777" w:rsidR="002E2B83" w:rsidRPr="000F5B0A" w:rsidRDefault="002E2B83" w:rsidP="002E2B83">
      <w:pPr>
        <w:spacing w:line="254" w:lineRule="auto"/>
        <w:jc w:val="both"/>
        <w:rPr>
          <w:rFonts w:ascii="Times New Roman" w:eastAsia="Times New Roman" w:hAnsi="Times New Roman"/>
          <w:bCs/>
          <w:color w:val="000000"/>
          <w:sz w:val="24"/>
          <w:szCs w:val="24"/>
        </w:rPr>
      </w:pPr>
    </w:p>
    <w:p w14:paraId="21C2411A" w14:textId="39B66D6C" w:rsidR="006B3D2A" w:rsidRPr="000F5B0A" w:rsidRDefault="002E2B83" w:rsidP="006B3D2A">
      <w:pPr>
        <w:spacing w:line="254" w:lineRule="auto"/>
        <w:jc w:val="both"/>
        <w:rPr>
          <w:rFonts w:ascii="Times New Roman" w:eastAsia="Times New Roman" w:hAnsi="Times New Roman"/>
          <w:bCs/>
          <w:color w:val="000000"/>
          <w:sz w:val="24"/>
          <w:szCs w:val="24"/>
        </w:rPr>
      </w:pPr>
      <w:r w:rsidRPr="000F5B0A">
        <w:rPr>
          <w:rFonts w:ascii="Times New Roman" w:eastAsia="Times New Roman" w:hAnsi="Times New Roman"/>
          <w:bCs/>
          <w:color w:val="000000"/>
          <w:sz w:val="24"/>
          <w:szCs w:val="24"/>
        </w:rPr>
        <w:t>Second by:</w:t>
      </w:r>
      <w:r w:rsidR="00F84568" w:rsidRPr="000F5B0A">
        <w:rPr>
          <w:rFonts w:ascii="Times New Roman" w:eastAsia="Times New Roman" w:hAnsi="Times New Roman"/>
          <w:bCs/>
          <w:color w:val="000000"/>
          <w:sz w:val="24"/>
          <w:szCs w:val="24"/>
        </w:rPr>
        <w:t xml:space="preserve"> Trustee Roach</w:t>
      </w:r>
    </w:p>
    <w:p w14:paraId="269096D6" w14:textId="77777777" w:rsidR="006601D0" w:rsidRPr="006B3D2A" w:rsidRDefault="006601D0" w:rsidP="006B3D2A">
      <w:pPr>
        <w:spacing w:line="254" w:lineRule="auto"/>
        <w:jc w:val="both"/>
        <w:rPr>
          <w:rFonts w:ascii="Times New Roman" w:eastAsia="Times New Roman" w:hAnsi="Times New Roman"/>
          <w:b/>
          <w:color w:val="000000"/>
          <w:sz w:val="24"/>
          <w:szCs w:val="24"/>
        </w:rPr>
      </w:pPr>
    </w:p>
    <w:bookmarkEnd w:id="9"/>
    <w:p w14:paraId="753D8422" w14:textId="2EA0CAE7" w:rsidR="0062438D" w:rsidRPr="0062438D" w:rsidRDefault="002E2B83" w:rsidP="0062438D">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VOTE           YES    </w:t>
      </w:r>
      <w:r w:rsidR="00F84568">
        <w:rPr>
          <w:rFonts w:ascii="Times New Roman" w:eastAsia="Times New Roman" w:hAnsi="Times New Roman"/>
          <w:b/>
          <w:color w:val="000000"/>
          <w:sz w:val="24"/>
          <w:szCs w:val="24"/>
        </w:rPr>
        <w:t>3</w:t>
      </w:r>
      <w:r w:rsidRPr="002E2B83">
        <w:rPr>
          <w:rFonts w:ascii="Times New Roman" w:eastAsia="Times New Roman" w:hAnsi="Times New Roman"/>
          <w:b/>
          <w:color w:val="000000"/>
          <w:sz w:val="24"/>
          <w:szCs w:val="24"/>
        </w:rPr>
        <w:t xml:space="preserve">                    NO  </w:t>
      </w:r>
      <w:r w:rsidR="00F84568">
        <w:rPr>
          <w:rFonts w:ascii="Times New Roman" w:eastAsia="Times New Roman" w:hAnsi="Times New Roman"/>
          <w:b/>
          <w:color w:val="000000"/>
          <w:sz w:val="24"/>
          <w:szCs w:val="24"/>
        </w:rPr>
        <w:t>0</w:t>
      </w:r>
    </w:p>
    <w:p w14:paraId="5846C0A1" w14:textId="77777777" w:rsidR="006601D0" w:rsidRDefault="006601D0" w:rsidP="003937D4">
      <w:pPr>
        <w:spacing w:after="0" w:line="240" w:lineRule="auto"/>
        <w:ind w:left="720"/>
        <w:rPr>
          <w:rFonts w:ascii="Times New Roman" w:eastAsia="Times New Roman" w:hAnsi="Times New Roman"/>
          <w:bCs/>
          <w:color w:val="000000"/>
          <w:sz w:val="24"/>
          <w:szCs w:val="24"/>
        </w:rPr>
      </w:pPr>
    </w:p>
    <w:p w14:paraId="4E69C6CE" w14:textId="7F4013DB" w:rsidR="003937D4" w:rsidRPr="003937D4" w:rsidRDefault="003937D4" w:rsidP="006601D0">
      <w:pPr>
        <w:spacing w:after="0" w:line="240" w:lineRule="auto"/>
        <w:rPr>
          <w:rFonts w:ascii="Times New Roman" w:eastAsia="Times New Roman" w:hAnsi="Times New Roman"/>
          <w:b/>
          <w:i/>
          <w:iCs/>
          <w:color w:val="000000"/>
          <w:sz w:val="24"/>
          <w:szCs w:val="24"/>
        </w:rPr>
      </w:pPr>
      <w:r w:rsidRPr="003937D4">
        <w:rPr>
          <w:rFonts w:ascii="Times New Roman" w:eastAsia="Times New Roman" w:hAnsi="Times New Roman"/>
          <w:b/>
          <w:i/>
          <w:iCs/>
          <w:color w:val="000000"/>
          <w:sz w:val="24"/>
          <w:szCs w:val="24"/>
        </w:rPr>
        <w:t>This local law shall take effect immediately upon filing with the Secretary of State.</w:t>
      </w:r>
    </w:p>
    <w:p w14:paraId="46D2CF0C" w14:textId="67569F0A" w:rsidR="0062438D" w:rsidRPr="003937D4" w:rsidRDefault="0062438D" w:rsidP="003937D4">
      <w:pPr>
        <w:spacing w:after="0" w:line="240" w:lineRule="auto"/>
        <w:ind w:left="720"/>
        <w:rPr>
          <w:rFonts w:ascii="Times New Roman" w:eastAsia="Times New Roman" w:hAnsi="Times New Roman"/>
          <w:b/>
          <w:i/>
          <w:iCs/>
          <w:color w:val="000000"/>
          <w:sz w:val="24"/>
          <w:szCs w:val="24"/>
        </w:rPr>
      </w:pPr>
    </w:p>
    <w:p w14:paraId="205DE5F0" w14:textId="77777777" w:rsidR="0062438D" w:rsidRPr="00AF6368" w:rsidRDefault="0062438D" w:rsidP="0062438D">
      <w:pPr>
        <w:spacing w:after="0" w:line="240" w:lineRule="auto"/>
        <w:ind w:left="720"/>
        <w:rPr>
          <w:rFonts w:ascii="Times New Roman" w:eastAsia="Times New Roman" w:hAnsi="Times New Roman"/>
          <w:bCs/>
          <w:color w:val="000000"/>
          <w:sz w:val="24"/>
          <w:szCs w:val="24"/>
        </w:rPr>
      </w:pPr>
    </w:p>
    <w:p w14:paraId="4D4AF537" w14:textId="2B5652B2" w:rsidR="0062438D" w:rsidRDefault="0062438D" w:rsidP="0062438D">
      <w:pPr>
        <w:spacing w:after="0" w:line="240" w:lineRule="auto"/>
        <w:ind w:left="720"/>
        <w:rPr>
          <w:rFonts w:ascii="Times New Roman" w:eastAsia="Times New Roman" w:hAnsi="Times New Roman"/>
          <w:bCs/>
          <w:color w:val="000000"/>
          <w:sz w:val="24"/>
          <w:szCs w:val="24"/>
        </w:rPr>
      </w:pPr>
    </w:p>
    <w:p w14:paraId="29AF3395" w14:textId="415AA875" w:rsidR="00B822DF" w:rsidRDefault="00B822DF" w:rsidP="0062438D">
      <w:pPr>
        <w:spacing w:after="0" w:line="240" w:lineRule="auto"/>
        <w:ind w:left="720"/>
        <w:rPr>
          <w:rFonts w:ascii="Times New Roman" w:eastAsia="Times New Roman" w:hAnsi="Times New Roman"/>
          <w:bCs/>
          <w:color w:val="000000"/>
          <w:sz w:val="24"/>
          <w:szCs w:val="24"/>
        </w:rPr>
      </w:pPr>
    </w:p>
    <w:p w14:paraId="4DFD555D" w14:textId="0B6E95D4" w:rsidR="00B822DF" w:rsidRDefault="00B822DF" w:rsidP="0062438D">
      <w:pPr>
        <w:spacing w:after="0" w:line="240" w:lineRule="auto"/>
        <w:ind w:left="720"/>
        <w:rPr>
          <w:rFonts w:ascii="Times New Roman" w:eastAsia="Times New Roman" w:hAnsi="Times New Roman"/>
          <w:bCs/>
          <w:color w:val="000000"/>
          <w:sz w:val="24"/>
          <w:szCs w:val="24"/>
        </w:rPr>
      </w:pPr>
    </w:p>
    <w:p w14:paraId="2C76A4E2" w14:textId="5EA034C9" w:rsidR="00520F5F" w:rsidRDefault="00520F5F" w:rsidP="0062438D">
      <w:pPr>
        <w:spacing w:after="0" w:line="240" w:lineRule="auto"/>
        <w:ind w:left="720"/>
        <w:rPr>
          <w:rFonts w:ascii="Times New Roman" w:eastAsia="Times New Roman" w:hAnsi="Times New Roman"/>
          <w:bCs/>
          <w:color w:val="000000"/>
          <w:sz w:val="24"/>
          <w:szCs w:val="24"/>
        </w:rPr>
      </w:pPr>
    </w:p>
    <w:p w14:paraId="4315F62F" w14:textId="77777777" w:rsidR="00520F5F" w:rsidRDefault="00520F5F" w:rsidP="0062438D">
      <w:pPr>
        <w:spacing w:after="0" w:line="240" w:lineRule="auto"/>
        <w:ind w:left="720"/>
        <w:rPr>
          <w:rFonts w:ascii="Times New Roman" w:eastAsia="Times New Roman" w:hAnsi="Times New Roman"/>
          <w:bCs/>
          <w:color w:val="000000"/>
          <w:sz w:val="24"/>
          <w:szCs w:val="24"/>
        </w:rPr>
      </w:pPr>
    </w:p>
    <w:p w14:paraId="1BF43296" w14:textId="77777777" w:rsidR="00B822DF" w:rsidRPr="00AF6368" w:rsidRDefault="00B822DF" w:rsidP="0062438D">
      <w:pPr>
        <w:spacing w:after="0" w:line="240" w:lineRule="auto"/>
        <w:ind w:left="720"/>
        <w:rPr>
          <w:rFonts w:ascii="Times New Roman" w:eastAsia="Times New Roman" w:hAnsi="Times New Roman"/>
          <w:bCs/>
          <w:color w:val="000000"/>
          <w:sz w:val="24"/>
          <w:szCs w:val="24"/>
        </w:rPr>
      </w:pPr>
    </w:p>
    <w:p w14:paraId="62C517E1" w14:textId="3E31F5A5" w:rsidR="0006348B" w:rsidRDefault="0006348B" w:rsidP="00C66929">
      <w:pPr>
        <w:rPr>
          <w:rFonts w:ascii="Times New Roman" w:eastAsia="Times New Roman" w:hAnsi="Times New Roman"/>
          <w:b/>
          <w:color w:val="000000"/>
          <w:sz w:val="24"/>
          <w:szCs w:val="24"/>
        </w:rPr>
      </w:pPr>
    </w:p>
    <w:p w14:paraId="1DA98BCB" w14:textId="6F423609" w:rsidR="0006348B" w:rsidRDefault="0006348B" w:rsidP="00B6043F">
      <w:pPr>
        <w:pStyle w:val="ListParagraph"/>
        <w:numPr>
          <w:ilvl w:val="0"/>
          <w:numId w:val="27"/>
        </w:numPr>
        <w:rPr>
          <w:rFonts w:ascii="Times New Roman" w:eastAsia="Times New Roman" w:hAnsi="Times New Roman"/>
          <w:b/>
          <w:color w:val="000000"/>
          <w:sz w:val="24"/>
          <w:szCs w:val="24"/>
        </w:rPr>
      </w:pPr>
      <w:r w:rsidRPr="007E57EC">
        <w:rPr>
          <w:rFonts w:ascii="Times New Roman" w:eastAsia="Times New Roman" w:hAnsi="Times New Roman"/>
          <w:b/>
          <w:color w:val="000000"/>
          <w:sz w:val="24"/>
          <w:szCs w:val="24"/>
        </w:rPr>
        <w:t>INTRODUCTORY LOCAL LAW 5 OF 2021</w:t>
      </w:r>
    </w:p>
    <w:p w14:paraId="0C895016" w14:textId="77777777" w:rsidR="005B0DCD" w:rsidRPr="005B0DCD" w:rsidRDefault="005B0DCD" w:rsidP="005B0DCD">
      <w:pPr>
        <w:pStyle w:val="NoSpacing"/>
        <w:jc w:val="center"/>
        <w:rPr>
          <w:rFonts w:ascii="Times New Roman" w:eastAsia="Times New Roman" w:hAnsi="Times New Roman" w:cs="Times New Roman"/>
          <w:b/>
          <w:bCs/>
        </w:rPr>
      </w:pPr>
      <w:r w:rsidRPr="005B0DCD">
        <w:rPr>
          <w:rFonts w:ascii="Times New Roman" w:eastAsia="Times New Roman" w:hAnsi="Times New Roman" w:cs="Times New Roman"/>
          <w:b/>
          <w:bCs/>
        </w:rPr>
        <w:t>Village of Florida</w:t>
      </w:r>
    </w:p>
    <w:p w14:paraId="0AD20BA6" w14:textId="77777777" w:rsidR="005B0DCD" w:rsidRPr="005B0DCD" w:rsidRDefault="005B0DCD" w:rsidP="005B0DCD">
      <w:pPr>
        <w:pStyle w:val="NoSpacing"/>
        <w:jc w:val="center"/>
        <w:rPr>
          <w:rFonts w:ascii="Times New Roman" w:eastAsia="Times New Roman" w:hAnsi="Times New Roman" w:cs="Times New Roman"/>
          <w:b/>
          <w:bCs/>
        </w:rPr>
      </w:pPr>
      <w:r w:rsidRPr="005B0DCD">
        <w:rPr>
          <w:rFonts w:ascii="Times New Roman" w:eastAsia="Times New Roman" w:hAnsi="Times New Roman" w:cs="Times New Roman"/>
          <w:b/>
          <w:bCs/>
        </w:rPr>
        <w:t>Village Board of Trustees</w:t>
      </w:r>
    </w:p>
    <w:p w14:paraId="3715A6DD" w14:textId="77777777" w:rsidR="005B0DCD" w:rsidRPr="005B0DCD" w:rsidRDefault="005B0DCD" w:rsidP="005B0DCD">
      <w:pPr>
        <w:rPr>
          <w:rFonts w:ascii="Times New Roman" w:eastAsia="Times New Roman" w:hAnsi="Times New Roman"/>
          <w:b/>
          <w:color w:val="000000"/>
          <w:sz w:val="24"/>
          <w:szCs w:val="24"/>
        </w:rPr>
      </w:pPr>
    </w:p>
    <w:p w14:paraId="54AF31AB"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Resolution to Adopt Introductory Local Law 5 of 2021, a local law to opt out of allowing cannabis retail dispensaries and on-site consumption sites as authorized under </w:t>
      </w:r>
    </w:p>
    <w:p w14:paraId="13014FDA" w14:textId="4F55FE80"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Cannabis Law § 131</w:t>
      </w:r>
    </w:p>
    <w:p w14:paraId="0B1DC317" w14:textId="31115562"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WHEREAS, The Marihuana Regulation and Taxation Act (MRTA) became effective on March 31, 2021 and regulates and taxes the sale of marihuana for recreational purposes; and </w:t>
      </w:r>
    </w:p>
    <w:p w14:paraId="0769F735" w14:textId="27B388FC"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WHEREAS, MRTA authorizes a local municipality to adopt a local law prohibiting the establishment of such retail dispensary licenses or on-site consumption licenses. </w:t>
      </w:r>
    </w:p>
    <w:p w14:paraId="073D6607" w14:textId="3FA671D2"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the Village desires to prohibit the establishment of retail dispensaries</w:t>
      </w:r>
      <w:r w:rsidR="00154F45">
        <w:rPr>
          <w:rFonts w:ascii="Times New Roman" w:eastAsia="Times New Roman" w:hAnsi="Times New Roman"/>
          <w:b/>
          <w:color w:val="000000"/>
          <w:sz w:val="24"/>
          <w:szCs w:val="24"/>
        </w:rPr>
        <w:t xml:space="preserve"> or on-site consumption</w:t>
      </w:r>
      <w:r w:rsidRPr="005B0DCD">
        <w:rPr>
          <w:rFonts w:ascii="Times New Roman" w:eastAsia="Times New Roman" w:hAnsi="Times New Roman"/>
          <w:b/>
          <w:color w:val="000000"/>
          <w:sz w:val="24"/>
          <w:szCs w:val="24"/>
        </w:rPr>
        <w:t>;</w:t>
      </w:r>
    </w:p>
    <w:p w14:paraId="2D558349" w14:textId="37F48EF1"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Introductory Local Law 5 of 2021, A LOCAL LAW TO OPT OUT OF ALLOWING CANNABIS RETAIL DISPENSARIES AND ON-SITE CONSUMPTION SITES AS AUTHORIZED UNDER CANNABIS LAW § 131</w:t>
      </w:r>
      <w:r w:rsidR="002A6710">
        <w:rPr>
          <w:rFonts w:ascii="Times New Roman" w:eastAsia="Times New Roman" w:hAnsi="Times New Roman"/>
          <w:b/>
          <w:color w:val="000000"/>
          <w:sz w:val="24"/>
          <w:szCs w:val="24"/>
        </w:rPr>
        <w:t xml:space="preserve"> was introduced on August 4</w:t>
      </w:r>
    </w:p>
    <w:p w14:paraId="7122DD44" w14:textId="2C722E5D"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a duly noticed public hearing was held on September 1, 2021 at 7:30 p.m.;</w:t>
      </w:r>
    </w:p>
    <w:p w14:paraId="54287A5C" w14:textId="336964E0"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the Village Board determined that the adoption of Introductory Local Law 5 of 2021 is a Type II action pursuant to 6 NYCRR 617.5 (c)(30) and (33) and no further environmental review is required;</w:t>
      </w:r>
    </w:p>
    <w:p w14:paraId="669B9CCF" w14:textId="413932A8"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NOW THEREFORE, BE IT RESOLVED that the Village Board of Trustees hereby adopts Introductory Local Law #5 of 2021 as </w:t>
      </w:r>
      <w:r w:rsidR="002A6710">
        <w:rPr>
          <w:rFonts w:ascii="Times New Roman" w:eastAsia="Times New Roman" w:hAnsi="Times New Roman"/>
          <w:b/>
          <w:color w:val="000000"/>
          <w:sz w:val="24"/>
          <w:szCs w:val="24"/>
        </w:rPr>
        <w:t>L</w:t>
      </w:r>
      <w:r w:rsidRPr="005B0DCD">
        <w:rPr>
          <w:rFonts w:ascii="Times New Roman" w:eastAsia="Times New Roman" w:hAnsi="Times New Roman"/>
          <w:b/>
          <w:color w:val="000000"/>
          <w:sz w:val="24"/>
          <w:szCs w:val="24"/>
        </w:rPr>
        <w:t xml:space="preserve">ocal </w:t>
      </w:r>
      <w:r w:rsidR="002A6710">
        <w:rPr>
          <w:rFonts w:ascii="Times New Roman" w:eastAsia="Times New Roman" w:hAnsi="Times New Roman"/>
          <w:b/>
          <w:color w:val="000000"/>
          <w:sz w:val="24"/>
          <w:szCs w:val="24"/>
        </w:rPr>
        <w:t>L</w:t>
      </w:r>
      <w:r w:rsidRPr="005B0DCD">
        <w:rPr>
          <w:rFonts w:ascii="Times New Roman" w:eastAsia="Times New Roman" w:hAnsi="Times New Roman"/>
          <w:b/>
          <w:color w:val="000000"/>
          <w:sz w:val="24"/>
          <w:szCs w:val="24"/>
        </w:rPr>
        <w:t>aw #</w:t>
      </w:r>
      <w:r w:rsidR="002A6710">
        <w:rPr>
          <w:rFonts w:ascii="Times New Roman" w:eastAsia="Times New Roman" w:hAnsi="Times New Roman"/>
          <w:b/>
          <w:color w:val="000000"/>
          <w:sz w:val="24"/>
          <w:szCs w:val="24"/>
        </w:rPr>
        <w:t xml:space="preserve"> 7</w:t>
      </w:r>
      <w:r w:rsidRPr="005B0DCD">
        <w:rPr>
          <w:rFonts w:ascii="Times New Roman" w:eastAsia="Times New Roman" w:hAnsi="Times New Roman"/>
          <w:b/>
          <w:color w:val="000000"/>
          <w:sz w:val="24"/>
          <w:szCs w:val="24"/>
        </w:rPr>
        <w:t xml:space="preserve"> of 2021.  </w:t>
      </w:r>
    </w:p>
    <w:p w14:paraId="54D36066" w14:textId="27113689"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BE IT FURTHER RESOLVED that said local law is subject to a permissive referendum;</w:t>
      </w:r>
    </w:p>
    <w:p w14:paraId="4C25FA5A"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BE IT FURTHER RESOLVED that the Village Clerk shall cause said local law to be filed with the Secretary of State and incorporated into the Village Code.</w:t>
      </w:r>
    </w:p>
    <w:p w14:paraId="68022B9B" w14:textId="77777777" w:rsidR="005B0DCD" w:rsidRPr="005B0DCD" w:rsidRDefault="005B0DCD" w:rsidP="005B0DCD">
      <w:pPr>
        <w:rPr>
          <w:rFonts w:ascii="Times New Roman" w:eastAsia="Times New Roman" w:hAnsi="Times New Roman"/>
          <w:b/>
          <w:color w:val="000000"/>
          <w:sz w:val="24"/>
          <w:szCs w:val="24"/>
        </w:rPr>
      </w:pPr>
    </w:p>
    <w:p w14:paraId="6A06E696" w14:textId="7287DD38" w:rsidR="005B0DCD" w:rsidRPr="00520F5F" w:rsidRDefault="00852803" w:rsidP="005B0DCD">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14:paraId="7385B521" w14:textId="6B829DD5" w:rsidR="006601D0" w:rsidRDefault="006601D0" w:rsidP="005B0DCD">
      <w:pPr>
        <w:rPr>
          <w:rFonts w:ascii="Times New Roman" w:eastAsia="Times New Roman" w:hAnsi="Times New Roman"/>
          <w:b/>
          <w:color w:val="000000"/>
          <w:sz w:val="24"/>
          <w:szCs w:val="24"/>
        </w:rPr>
      </w:pPr>
    </w:p>
    <w:p w14:paraId="1FEF4853" w14:textId="77777777" w:rsidR="006601D0" w:rsidRPr="003937D4" w:rsidRDefault="006601D0" w:rsidP="006601D0">
      <w:pPr>
        <w:rPr>
          <w:rFonts w:ascii="Times New Roman" w:hAnsi="Times New Roman"/>
          <w:b/>
          <w:bCs/>
          <w:sz w:val="24"/>
          <w:szCs w:val="24"/>
        </w:rPr>
      </w:pPr>
      <w:r w:rsidRPr="003937D4">
        <w:rPr>
          <w:rFonts w:ascii="Times New Roman" w:hAnsi="Times New Roman"/>
          <w:b/>
          <w:bCs/>
          <w:sz w:val="24"/>
          <w:szCs w:val="24"/>
        </w:rPr>
        <w:t xml:space="preserve">VOTE           YES     </w:t>
      </w:r>
      <w:r>
        <w:rPr>
          <w:rFonts w:ascii="Times New Roman" w:hAnsi="Times New Roman"/>
          <w:b/>
          <w:bCs/>
          <w:sz w:val="24"/>
          <w:szCs w:val="24"/>
        </w:rPr>
        <w:t>3</w:t>
      </w:r>
      <w:r w:rsidRPr="003937D4">
        <w:rPr>
          <w:rFonts w:ascii="Times New Roman" w:hAnsi="Times New Roman"/>
          <w:b/>
          <w:bCs/>
          <w:sz w:val="24"/>
          <w:szCs w:val="24"/>
        </w:rPr>
        <w:t xml:space="preserve">                 NO  </w:t>
      </w:r>
      <w:r>
        <w:rPr>
          <w:rFonts w:ascii="Times New Roman" w:hAnsi="Times New Roman"/>
          <w:b/>
          <w:bCs/>
          <w:sz w:val="24"/>
          <w:szCs w:val="24"/>
        </w:rPr>
        <w:t>0</w:t>
      </w:r>
    </w:p>
    <w:p w14:paraId="072A7708" w14:textId="77777777" w:rsidR="003937D4" w:rsidRPr="003937D4" w:rsidRDefault="003937D4" w:rsidP="003937D4">
      <w:pPr>
        <w:rPr>
          <w:rFonts w:ascii="Times New Roman" w:hAnsi="Times New Roman"/>
          <w:sz w:val="24"/>
          <w:szCs w:val="24"/>
        </w:rPr>
      </w:pPr>
      <w:r w:rsidRPr="003937D4">
        <w:rPr>
          <w:rFonts w:ascii="Times New Roman" w:hAnsi="Times New Roman"/>
          <w:sz w:val="24"/>
          <w:szCs w:val="24"/>
        </w:rPr>
        <w:tab/>
      </w:r>
      <w:r w:rsidRPr="003937D4">
        <w:rPr>
          <w:rFonts w:ascii="Times New Roman" w:hAnsi="Times New Roman"/>
          <w:sz w:val="24"/>
          <w:szCs w:val="24"/>
        </w:rPr>
        <w:tab/>
      </w:r>
    </w:p>
    <w:p w14:paraId="199691FB" w14:textId="4175BEB5" w:rsidR="003937D4" w:rsidRPr="003937D4" w:rsidRDefault="003937D4" w:rsidP="003937D4">
      <w:pPr>
        <w:rPr>
          <w:rFonts w:ascii="Times New Roman" w:hAnsi="Times New Roman"/>
          <w:b/>
          <w:bCs/>
          <w:i/>
          <w:iCs/>
          <w:sz w:val="24"/>
          <w:szCs w:val="24"/>
        </w:rPr>
      </w:pPr>
      <w:r w:rsidRPr="003937D4">
        <w:rPr>
          <w:rFonts w:ascii="Times New Roman" w:hAnsi="Times New Roman"/>
          <w:b/>
          <w:bCs/>
          <w:i/>
          <w:iCs/>
          <w:sz w:val="24"/>
          <w:szCs w:val="24"/>
        </w:rPr>
        <w:t>This local law shall take effect immediately upon filing with the Secretary of State.</w:t>
      </w:r>
    </w:p>
    <w:p w14:paraId="64D9BF52" w14:textId="77777777" w:rsidR="003937D4" w:rsidRDefault="003937D4" w:rsidP="003937D4">
      <w:pPr>
        <w:rPr>
          <w:rFonts w:ascii="Times New Roman" w:hAnsi="Times New Roman"/>
          <w:sz w:val="24"/>
          <w:szCs w:val="24"/>
        </w:rPr>
      </w:pPr>
    </w:p>
    <w:p w14:paraId="07D94A4B" w14:textId="751601FA" w:rsidR="003937D4" w:rsidRPr="003937D4" w:rsidRDefault="003937D4" w:rsidP="003937D4">
      <w:pPr>
        <w:rPr>
          <w:rFonts w:ascii="Times New Roman" w:hAnsi="Times New Roman"/>
          <w:sz w:val="24"/>
          <w:szCs w:val="24"/>
        </w:rPr>
      </w:pPr>
    </w:p>
    <w:p w14:paraId="2028BDCF" w14:textId="77777777" w:rsidR="00DB354D" w:rsidRDefault="00DB354D" w:rsidP="00DB354D">
      <w:pPr>
        <w:pStyle w:val="ListParagraph"/>
        <w:numPr>
          <w:ilvl w:val="0"/>
          <w:numId w:val="27"/>
        </w:numPr>
        <w:rPr>
          <w:rFonts w:ascii="Times New Roman" w:hAnsi="Times New Roman"/>
          <w:b/>
          <w:bCs/>
          <w:sz w:val="24"/>
          <w:szCs w:val="24"/>
        </w:rPr>
      </w:pPr>
      <w:r w:rsidRPr="00DB354D">
        <w:rPr>
          <w:rFonts w:ascii="Times New Roman" w:hAnsi="Times New Roman"/>
          <w:b/>
          <w:bCs/>
          <w:sz w:val="24"/>
          <w:szCs w:val="24"/>
        </w:rPr>
        <w:t>Revised Bin</w:t>
      </w:r>
      <w:r>
        <w:rPr>
          <w:rFonts w:ascii="Times New Roman" w:hAnsi="Times New Roman"/>
          <w:b/>
          <w:bCs/>
          <w:sz w:val="24"/>
          <w:szCs w:val="24"/>
        </w:rPr>
        <w:t xml:space="preserve"> Quote</w:t>
      </w:r>
    </w:p>
    <w:p w14:paraId="679928FD" w14:textId="77777777" w:rsidR="00DB354D" w:rsidRDefault="00DB354D" w:rsidP="00DB354D">
      <w:pPr>
        <w:rPr>
          <w:rFonts w:ascii="Times New Roman" w:hAnsi="Times New Roman"/>
          <w:b/>
          <w:bCs/>
          <w:sz w:val="24"/>
          <w:szCs w:val="24"/>
        </w:rPr>
      </w:pPr>
      <w:r w:rsidRPr="00DB354D">
        <w:rPr>
          <w:rFonts w:ascii="Times New Roman" w:hAnsi="Times New Roman"/>
          <w:b/>
          <w:bCs/>
          <w:sz w:val="24"/>
          <w:szCs w:val="24"/>
        </w:rPr>
        <w:t>DPW Bin Proposal-</w:t>
      </w:r>
      <w:r>
        <w:rPr>
          <w:rFonts w:ascii="Times New Roman" w:hAnsi="Times New Roman"/>
          <w:b/>
          <w:bCs/>
          <w:sz w:val="24"/>
          <w:szCs w:val="24"/>
        </w:rPr>
        <w:t xml:space="preserve">Revised </w:t>
      </w:r>
    </w:p>
    <w:p w14:paraId="7FA87522" w14:textId="22AF2FA1" w:rsidR="00DB354D" w:rsidRDefault="00B822DF" w:rsidP="00DB354D">
      <w:pPr>
        <w:rPr>
          <w:rFonts w:ascii="Times New Roman" w:hAnsi="Times New Roman"/>
          <w:b/>
          <w:bCs/>
          <w:sz w:val="24"/>
          <w:szCs w:val="24"/>
        </w:rPr>
      </w:pPr>
      <w:r>
        <w:rPr>
          <w:rFonts w:ascii="Times New Roman" w:hAnsi="Times New Roman"/>
          <w:b/>
          <w:bCs/>
          <w:sz w:val="24"/>
          <w:szCs w:val="24"/>
        </w:rPr>
        <w:t>The</w:t>
      </w:r>
      <w:r w:rsidR="00DB354D" w:rsidRPr="00DB354D">
        <w:rPr>
          <w:rFonts w:ascii="Times New Roman" w:hAnsi="Times New Roman"/>
          <w:b/>
          <w:bCs/>
          <w:sz w:val="24"/>
          <w:szCs w:val="24"/>
        </w:rPr>
        <w:t xml:space="preserve"> purchase of new trash and recycling bins for each resident to use with new truck in the amount of </w:t>
      </w:r>
      <w:r w:rsidR="00DB354D">
        <w:rPr>
          <w:rFonts w:ascii="Times New Roman" w:hAnsi="Times New Roman"/>
          <w:b/>
          <w:bCs/>
          <w:sz w:val="24"/>
          <w:szCs w:val="24"/>
        </w:rPr>
        <w:t>$131,623.20</w:t>
      </w:r>
      <w:r w:rsidR="00DB354D" w:rsidRPr="00DB354D">
        <w:rPr>
          <w:rFonts w:ascii="Times New Roman" w:hAnsi="Times New Roman"/>
          <w:b/>
          <w:bCs/>
          <w:sz w:val="24"/>
          <w:szCs w:val="24"/>
        </w:rPr>
        <w:t xml:space="preserve"> on state bid from S</w:t>
      </w:r>
      <w:r w:rsidR="00EE609B">
        <w:rPr>
          <w:rFonts w:ascii="Times New Roman" w:hAnsi="Times New Roman"/>
          <w:b/>
          <w:bCs/>
          <w:sz w:val="24"/>
          <w:szCs w:val="24"/>
        </w:rPr>
        <w:t>tate contract</w:t>
      </w:r>
      <w:r w:rsidR="00DB354D" w:rsidRPr="00DB354D">
        <w:rPr>
          <w:rFonts w:ascii="Times New Roman" w:hAnsi="Times New Roman"/>
          <w:b/>
          <w:bCs/>
          <w:sz w:val="24"/>
          <w:szCs w:val="24"/>
        </w:rPr>
        <w:t>.</w:t>
      </w:r>
    </w:p>
    <w:p w14:paraId="22BA4120" w14:textId="35C2E7F0" w:rsidR="002E2B83" w:rsidRPr="002E2B83" w:rsidRDefault="00DB354D" w:rsidP="002E2B83">
      <w:pPr>
        <w:rPr>
          <w:rFonts w:ascii="Times New Roman" w:hAnsi="Times New Roman"/>
          <w:b/>
          <w:bCs/>
          <w:sz w:val="24"/>
          <w:szCs w:val="24"/>
        </w:rPr>
      </w:pPr>
      <w:r w:rsidRPr="00DB354D">
        <w:rPr>
          <w:rFonts w:ascii="Times New Roman" w:hAnsi="Times New Roman"/>
          <w:b/>
          <w:bCs/>
          <w:sz w:val="24"/>
          <w:szCs w:val="24"/>
        </w:rPr>
        <w:t xml:space="preserve"> </w:t>
      </w:r>
    </w:p>
    <w:p w14:paraId="5E612012" w14:textId="25F8A58B"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MOTION BY:</w:t>
      </w:r>
      <w:r w:rsidR="00B822DF">
        <w:rPr>
          <w:rFonts w:ascii="Times New Roman" w:hAnsi="Times New Roman"/>
          <w:b/>
          <w:bCs/>
          <w:sz w:val="24"/>
          <w:szCs w:val="24"/>
        </w:rPr>
        <w:t xml:space="preserve"> Trustee Roach</w:t>
      </w:r>
    </w:p>
    <w:p w14:paraId="4F183C43" w14:textId="77777777" w:rsidR="002E2B83" w:rsidRPr="002E2B83" w:rsidRDefault="002E2B83" w:rsidP="002E2B83">
      <w:pPr>
        <w:rPr>
          <w:rFonts w:ascii="Times New Roman" w:hAnsi="Times New Roman"/>
          <w:b/>
          <w:bCs/>
          <w:sz w:val="24"/>
          <w:szCs w:val="24"/>
        </w:rPr>
      </w:pPr>
    </w:p>
    <w:p w14:paraId="6FCCBB7E" w14:textId="2FBB52C3"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SECOND BY:</w:t>
      </w:r>
      <w:r w:rsidR="00B822DF">
        <w:rPr>
          <w:rFonts w:ascii="Times New Roman" w:hAnsi="Times New Roman"/>
          <w:b/>
          <w:bCs/>
          <w:sz w:val="24"/>
          <w:szCs w:val="24"/>
        </w:rPr>
        <w:t xml:space="preserve"> Trustee </w:t>
      </w:r>
      <w:r w:rsidR="00B822DF" w:rsidRPr="002457CE">
        <w:rPr>
          <w:rFonts w:ascii="Times New Roman" w:eastAsiaTheme="minorHAnsi" w:hAnsi="Times New Roman"/>
          <w:b/>
          <w:bCs/>
        </w:rPr>
        <w:t>Olejniczak</w:t>
      </w:r>
    </w:p>
    <w:p w14:paraId="53B5A693" w14:textId="317A7F8E"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VOTE:</w:t>
      </w:r>
      <w:r w:rsidRPr="002E2B83">
        <w:rPr>
          <w:rFonts w:ascii="Times New Roman" w:hAnsi="Times New Roman"/>
          <w:b/>
          <w:bCs/>
          <w:sz w:val="24"/>
          <w:szCs w:val="24"/>
        </w:rPr>
        <w:tab/>
        <w:t>YES</w:t>
      </w:r>
      <w:r w:rsidR="00E24A58">
        <w:rPr>
          <w:rFonts w:ascii="Times New Roman" w:hAnsi="Times New Roman"/>
          <w:b/>
          <w:bCs/>
          <w:sz w:val="24"/>
          <w:szCs w:val="24"/>
        </w:rPr>
        <w:t xml:space="preserve"> 3</w:t>
      </w:r>
      <w:r w:rsidRPr="002E2B83">
        <w:rPr>
          <w:rFonts w:ascii="Times New Roman" w:hAnsi="Times New Roman"/>
          <w:b/>
          <w:bCs/>
          <w:sz w:val="24"/>
          <w:szCs w:val="24"/>
        </w:rPr>
        <w:tab/>
      </w:r>
      <w:r w:rsidRPr="002E2B83">
        <w:rPr>
          <w:rFonts w:ascii="Times New Roman" w:hAnsi="Times New Roman"/>
          <w:b/>
          <w:bCs/>
          <w:sz w:val="24"/>
          <w:szCs w:val="24"/>
        </w:rPr>
        <w:tab/>
        <w:t xml:space="preserve">NO  </w:t>
      </w:r>
      <w:r w:rsidR="00E24A58">
        <w:rPr>
          <w:rFonts w:ascii="Times New Roman" w:hAnsi="Times New Roman"/>
          <w:b/>
          <w:bCs/>
          <w:sz w:val="24"/>
          <w:szCs w:val="24"/>
        </w:rPr>
        <w:t>0</w:t>
      </w:r>
    </w:p>
    <w:p w14:paraId="343E49B3" w14:textId="77777777" w:rsidR="0006348B" w:rsidRPr="008853E7" w:rsidRDefault="0006348B" w:rsidP="00C66929">
      <w:pPr>
        <w:rPr>
          <w:rFonts w:ascii="Times New Roman" w:hAnsi="Times New Roman"/>
          <w:sz w:val="24"/>
          <w:szCs w:val="24"/>
        </w:rPr>
      </w:pPr>
    </w:p>
    <w:p w14:paraId="5C442F6B" w14:textId="77777777" w:rsidR="00C66929" w:rsidRPr="008853E7" w:rsidRDefault="00C66929" w:rsidP="00C66929">
      <w:pPr>
        <w:rPr>
          <w:rFonts w:ascii="Times New Roman" w:hAnsi="Times New Roman"/>
          <w:sz w:val="24"/>
          <w:szCs w:val="24"/>
        </w:rPr>
      </w:pPr>
      <w:r w:rsidRPr="008853E7">
        <w:rPr>
          <w:rFonts w:ascii="Times New Roman" w:hAnsi="Times New Roman"/>
          <w:sz w:val="24"/>
          <w:szCs w:val="24"/>
        </w:rPr>
        <w:br w:type="page"/>
      </w:r>
    </w:p>
    <w:p w14:paraId="3C6B828C" w14:textId="2C975C4E" w:rsidR="00C11CF1" w:rsidRDefault="003937D4"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X. </w:t>
      </w:r>
      <w:r>
        <w:rPr>
          <w:rFonts w:ascii="Times New Roman" w:eastAsia="Times New Roman" w:hAnsi="Times New Roman"/>
          <w:b/>
          <w:color w:val="000000"/>
          <w:sz w:val="24"/>
          <w:szCs w:val="24"/>
        </w:rPr>
        <w:tab/>
        <w:t>NEW BUSINESS</w:t>
      </w:r>
    </w:p>
    <w:p w14:paraId="19090102" w14:textId="77777777" w:rsidR="003937D4" w:rsidRDefault="003937D4" w:rsidP="00CF6F2A">
      <w:pPr>
        <w:rPr>
          <w:rFonts w:ascii="Times New Roman" w:eastAsia="Times New Roman" w:hAnsi="Times New Roman"/>
          <w:b/>
          <w:color w:val="000000"/>
          <w:sz w:val="24"/>
          <w:szCs w:val="24"/>
        </w:rPr>
      </w:pPr>
    </w:p>
    <w:bookmarkEnd w:id="6"/>
    <w:p w14:paraId="07831A5B" w14:textId="77777777" w:rsidR="00C11CF1" w:rsidRDefault="00C11CF1" w:rsidP="00CF6F2A">
      <w:pPr>
        <w:rPr>
          <w:rFonts w:ascii="Times New Roman" w:eastAsia="Times New Roman" w:hAnsi="Times New Roman"/>
          <w:b/>
          <w:color w:val="000000"/>
          <w:sz w:val="24"/>
          <w:szCs w:val="24"/>
        </w:rPr>
      </w:pPr>
    </w:p>
    <w:p w14:paraId="6BBA5BDF" w14:textId="31B0EB79" w:rsidR="007D6924" w:rsidRDefault="00FC7060" w:rsidP="00026E3B">
      <w:pPr>
        <w:pStyle w:val="ListParagraph"/>
        <w:numPr>
          <w:ilvl w:val="0"/>
          <w:numId w:val="35"/>
        </w:numPr>
        <w:rPr>
          <w:rFonts w:ascii="Times New Roman" w:eastAsia="Times New Roman" w:hAnsi="Times New Roman"/>
          <w:b/>
          <w:color w:val="000000"/>
          <w:sz w:val="24"/>
          <w:szCs w:val="24"/>
        </w:rPr>
      </w:pPr>
      <w:bookmarkStart w:id="10" w:name="_Hlk80886310"/>
      <w:r>
        <w:rPr>
          <w:rFonts w:ascii="Times New Roman" w:eastAsia="Times New Roman" w:hAnsi="Times New Roman"/>
          <w:b/>
          <w:color w:val="000000"/>
          <w:sz w:val="24"/>
          <w:szCs w:val="24"/>
        </w:rPr>
        <w:t>Kyle Pedersen Water Class D</w:t>
      </w:r>
    </w:p>
    <w:p w14:paraId="6742D6B9" w14:textId="77777777" w:rsidR="00064D06" w:rsidRPr="00064D06" w:rsidRDefault="00064D06" w:rsidP="00064D06">
      <w:pPr>
        <w:pStyle w:val="ListParagraph"/>
        <w:rPr>
          <w:rFonts w:ascii="Times New Roman" w:eastAsia="Times New Roman" w:hAnsi="Times New Roman"/>
          <w:b/>
          <w:color w:val="000000"/>
          <w:sz w:val="24"/>
          <w:szCs w:val="24"/>
        </w:rPr>
      </w:pPr>
    </w:p>
    <w:p w14:paraId="2BDD2635" w14:textId="480274A1" w:rsidR="008454D1" w:rsidRPr="00E35004" w:rsidRDefault="007D6924" w:rsidP="007D6924">
      <w:pPr>
        <w:pStyle w:val="ListParagraph"/>
        <w:spacing w:after="0" w:line="240" w:lineRule="auto"/>
        <w:rPr>
          <w:rFonts w:ascii="Times New Roman" w:eastAsia="Times New Roman" w:hAnsi="Times New Roman" w:cs="Times New Roman"/>
          <w:color w:val="000000"/>
          <w:sz w:val="24"/>
          <w:szCs w:val="24"/>
        </w:rPr>
      </w:pPr>
      <w:r w:rsidRPr="00E35004">
        <w:rPr>
          <w:rFonts w:ascii="Times New Roman" w:eastAsia="Times New Roman" w:hAnsi="Times New Roman" w:cs="Times New Roman"/>
          <w:color w:val="000000"/>
          <w:sz w:val="24"/>
          <w:szCs w:val="24"/>
        </w:rPr>
        <w:t xml:space="preserve">Motion made by </w:t>
      </w:r>
      <w:r w:rsidR="00E24A58" w:rsidRPr="00E35004">
        <w:rPr>
          <w:rFonts w:ascii="Times New Roman" w:eastAsia="Times New Roman" w:hAnsi="Times New Roman" w:cs="Times New Roman"/>
          <w:color w:val="000000"/>
          <w:sz w:val="24"/>
          <w:szCs w:val="24"/>
        </w:rPr>
        <w:t>Trustee Roach</w:t>
      </w:r>
      <w:r w:rsidRPr="00E35004">
        <w:rPr>
          <w:rFonts w:ascii="Times New Roman" w:eastAsia="Times New Roman" w:hAnsi="Times New Roman" w:cs="Times New Roman"/>
          <w:color w:val="000000"/>
          <w:sz w:val="24"/>
          <w:szCs w:val="24"/>
        </w:rPr>
        <w:t xml:space="preserve">   seconded by </w:t>
      </w:r>
      <w:r w:rsidR="00E24A58" w:rsidRPr="00E35004">
        <w:rPr>
          <w:rFonts w:ascii="Times New Roman" w:eastAsia="Times New Roman" w:hAnsi="Times New Roman" w:cs="Times New Roman"/>
          <w:color w:val="000000"/>
          <w:sz w:val="24"/>
          <w:szCs w:val="24"/>
        </w:rPr>
        <w:t xml:space="preserve">Trustee </w:t>
      </w:r>
      <w:proofErr w:type="gramStart"/>
      <w:r w:rsidR="00E24A58" w:rsidRPr="00E35004">
        <w:rPr>
          <w:rFonts w:ascii="Times New Roman" w:hAnsi="Times New Roman" w:cs="Times New Roman"/>
        </w:rPr>
        <w:t>Olejniczak</w:t>
      </w:r>
      <w:r w:rsidRPr="00E35004">
        <w:rPr>
          <w:rFonts w:ascii="Times New Roman" w:eastAsia="Times New Roman" w:hAnsi="Times New Roman" w:cs="Times New Roman"/>
          <w:color w:val="000000"/>
          <w:sz w:val="24"/>
          <w:szCs w:val="24"/>
        </w:rPr>
        <w:t xml:space="preserve">  to</w:t>
      </w:r>
      <w:proofErr w:type="gramEnd"/>
      <w:r w:rsidRPr="00E35004">
        <w:rPr>
          <w:rFonts w:ascii="Times New Roman" w:eastAsia="Times New Roman" w:hAnsi="Times New Roman" w:cs="Times New Roman"/>
          <w:color w:val="000000"/>
          <w:sz w:val="24"/>
          <w:szCs w:val="24"/>
        </w:rPr>
        <w:t xml:space="preserve"> approve </w:t>
      </w:r>
      <w:r w:rsidR="00FC7060" w:rsidRPr="00E35004">
        <w:rPr>
          <w:rFonts w:ascii="Times New Roman" w:eastAsia="Times New Roman" w:hAnsi="Times New Roman" w:cs="Times New Roman"/>
          <w:color w:val="000000"/>
          <w:sz w:val="24"/>
          <w:szCs w:val="24"/>
        </w:rPr>
        <w:t>Employee Kyle Pedersen to attend Class D Water training on 1/6 and 1/7/22 not to exceed $1000.00</w:t>
      </w:r>
      <w:r w:rsidR="0006348B" w:rsidRPr="00E35004">
        <w:rPr>
          <w:rFonts w:ascii="Times New Roman" w:eastAsia="Times New Roman" w:hAnsi="Times New Roman" w:cs="Times New Roman"/>
          <w:color w:val="000000"/>
          <w:sz w:val="24"/>
          <w:szCs w:val="24"/>
        </w:rPr>
        <w:t xml:space="preserve"> reimbursement.</w:t>
      </w:r>
    </w:p>
    <w:p w14:paraId="512C5978" w14:textId="77777777" w:rsidR="007D6924" w:rsidRDefault="007D6924" w:rsidP="007D6924">
      <w:pPr>
        <w:pStyle w:val="ListParagraph"/>
        <w:spacing w:after="0" w:line="240" w:lineRule="auto"/>
        <w:rPr>
          <w:rFonts w:ascii="Times New Roman" w:eastAsia="Times New Roman" w:hAnsi="Times New Roman" w:cs="Times New Roman"/>
          <w:color w:val="000000"/>
          <w:sz w:val="24"/>
          <w:szCs w:val="24"/>
        </w:rPr>
      </w:pPr>
    </w:p>
    <w:p w14:paraId="4A91455F" w14:textId="63FAD148" w:rsidR="005D58E0" w:rsidRDefault="007D6924" w:rsidP="007D6924">
      <w:pPr>
        <w:pStyle w:val="ListParagraph"/>
        <w:spacing w:after="0" w:line="240" w:lineRule="auto"/>
        <w:rPr>
          <w:rFonts w:ascii="Times New Roman" w:eastAsia="Times New Roman" w:hAnsi="Times New Roman" w:cs="Times New Roman"/>
          <w:b/>
          <w:color w:val="000000"/>
          <w:sz w:val="24"/>
          <w:szCs w:val="24"/>
        </w:rPr>
      </w:pPr>
      <w:bookmarkStart w:id="11" w:name="_Hlk81305099"/>
      <w:bookmarkStart w:id="12" w:name="_Hlk18580357"/>
      <w:r w:rsidRPr="00E21EC7">
        <w:rPr>
          <w:rFonts w:ascii="Times New Roman" w:eastAsia="Times New Roman" w:hAnsi="Times New Roman" w:cs="Times New Roman"/>
          <w:b/>
          <w:color w:val="000000"/>
          <w:sz w:val="24"/>
          <w:szCs w:val="24"/>
        </w:rPr>
        <w:t>VOTE:</w:t>
      </w:r>
      <w:r w:rsidRPr="00E21EC7">
        <w:rPr>
          <w:rFonts w:ascii="Times New Roman" w:eastAsia="Times New Roman" w:hAnsi="Times New Roman" w:cs="Times New Roman"/>
          <w:b/>
          <w:color w:val="000000"/>
          <w:sz w:val="24"/>
          <w:szCs w:val="24"/>
        </w:rPr>
        <w:tab/>
      </w:r>
      <w:r w:rsidRPr="00E21EC7">
        <w:rPr>
          <w:rFonts w:ascii="Times New Roman" w:eastAsia="Times New Roman" w:hAnsi="Times New Roman" w:cs="Times New Roman"/>
          <w:b/>
          <w:color w:val="000000"/>
          <w:sz w:val="24"/>
          <w:szCs w:val="24"/>
        </w:rPr>
        <w:tab/>
        <w:t>YES</w:t>
      </w:r>
      <w:r w:rsidRPr="00E21EC7">
        <w:rPr>
          <w:rFonts w:ascii="Times New Roman" w:eastAsia="Times New Roman" w:hAnsi="Times New Roman" w:cs="Times New Roman"/>
          <w:b/>
          <w:color w:val="000000"/>
          <w:sz w:val="24"/>
          <w:szCs w:val="24"/>
        </w:rPr>
        <w:tab/>
      </w:r>
      <w:r w:rsidR="00E35004">
        <w:rPr>
          <w:rFonts w:ascii="Times New Roman" w:eastAsia="Times New Roman" w:hAnsi="Times New Roman" w:cs="Times New Roman"/>
          <w:b/>
          <w:color w:val="000000"/>
          <w:sz w:val="24"/>
          <w:szCs w:val="24"/>
        </w:rPr>
        <w:t>3</w:t>
      </w:r>
      <w:r w:rsidRPr="00E21EC7">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w:t>
      </w:r>
      <w:bookmarkEnd w:id="11"/>
      <w:r w:rsidR="00E35004">
        <w:rPr>
          <w:rFonts w:ascii="Times New Roman" w:eastAsia="Times New Roman" w:hAnsi="Times New Roman" w:cs="Times New Roman"/>
          <w:b/>
          <w:color w:val="000000"/>
          <w:sz w:val="24"/>
          <w:szCs w:val="24"/>
        </w:rPr>
        <w:t>0</w:t>
      </w:r>
    </w:p>
    <w:bookmarkEnd w:id="10"/>
    <w:bookmarkEnd w:id="12"/>
    <w:p w14:paraId="40F8F093" w14:textId="2932051B"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p w14:paraId="3783DCB2" w14:textId="58B67AE5" w:rsidR="000E5C5F" w:rsidRDefault="000E5C5F" w:rsidP="00850D56">
      <w:pPr>
        <w:pStyle w:val="ListParagraph"/>
        <w:spacing w:after="0" w:line="240" w:lineRule="auto"/>
        <w:jc w:val="center"/>
        <w:rPr>
          <w:rFonts w:ascii="Times New Roman" w:eastAsia="Times New Roman" w:hAnsi="Times New Roman" w:cs="Times New Roman"/>
          <w:bCs/>
          <w:noProof/>
          <w:color w:val="000000"/>
          <w:sz w:val="24"/>
          <w:szCs w:val="24"/>
        </w:rPr>
      </w:pPr>
    </w:p>
    <w:p w14:paraId="19681D27" w14:textId="291AD70E" w:rsidR="0006348B" w:rsidRPr="0006348B" w:rsidRDefault="00FC7060" w:rsidP="0006348B">
      <w:pPr>
        <w:pStyle w:val="ListParagraph"/>
        <w:numPr>
          <w:ilvl w:val="0"/>
          <w:numId w:val="35"/>
        </w:numPr>
        <w:spacing w:after="0" w:line="240" w:lineRule="auto"/>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Aqualogics</w:t>
      </w:r>
      <w:proofErr w:type="spellEnd"/>
      <w:r>
        <w:rPr>
          <w:rFonts w:ascii="Times New Roman" w:eastAsia="Times New Roman" w:hAnsi="Times New Roman"/>
          <w:b/>
          <w:color w:val="000000"/>
          <w:sz w:val="24"/>
          <w:szCs w:val="24"/>
        </w:rPr>
        <w:t xml:space="preserve"> Control Panel quote</w:t>
      </w:r>
      <w:r w:rsidR="0006348B" w:rsidRPr="0006348B">
        <w:rPr>
          <w:rFonts w:ascii="Times New Roman" w:eastAsia="Times New Roman" w:hAnsi="Times New Roman"/>
          <w:b/>
          <w:color w:val="000000"/>
          <w:sz w:val="24"/>
          <w:szCs w:val="24"/>
        </w:rPr>
        <w:t xml:space="preserve"> </w:t>
      </w:r>
    </w:p>
    <w:p w14:paraId="4A3322E1" w14:textId="77777777" w:rsidR="0006348B" w:rsidRPr="00E35004" w:rsidRDefault="0006348B" w:rsidP="0006348B">
      <w:pPr>
        <w:pStyle w:val="ListParagraph"/>
        <w:spacing w:after="0" w:line="240" w:lineRule="auto"/>
        <w:rPr>
          <w:rFonts w:ascii="Times New Roman" w:eastAsia="Times New Roman" w:hAnsi="Times New Roman" w:cs="Times New Roman"/>
          <w:color w:val="000000"/>
          <w:sz w:val="24"/>
          <w:szCs w:val="24"/>
        </w:rPr>
      </w:pPr>
    </w:p>
    <w:p w14:paraId="26CDF70B" w14:textId="5645EB34" w:rsidR="0006348B" w:rsidRPr="00E35004" w:rsidRDefault="0006348B" w:rsidP="0006348B">
      <w:pPr>
        <w:pStyle w:val="ListParagraph"/>
        <w:spacing w:after="0" w:line="240" w:lineRule="auto"/>
        <w:rPr>
          <w:rFonts w:ascii="Times New Roman" w:eastAsia="Times New Roman" w:hAnsi="Times New Roman" w:cs="Times New Roman"/>
          <w:color w:val="000000"/>
          <w:sz w:val="24"/>
          <w:szCs w:val="24"/>
        </w:rPr>
      </w:pPr>
      <w:bookmarkStart w:id="13" w:name="_Hlk84422186"/>
      <w:r w:rsidRPr="00E35004">
        <w:rPr>
          <w:rFonts w:ascii="Times New Roman" w:eastAsia="Times New Roman" w:hAnsi="Times New Roman" w:cs="Times New Roman"/>
          <w:color w:val="000000"/>
          <w:sz w:val="24"/>
          <w:szCs w:val="24"/>
        </w:rPr>
        <w:t xml:space="preserve">Motion made </w:t>
      </w:r>
      <w:proofErr w:type="gramStart"/>
      <w:r w:rsidRPr="00E35004">
        <w:rPr>
          <w:rFonts w:ascii="Times New Roman" w:eastAsia="Times New Roman" w:hAnsi="Times New Roman" w:cs="Times New Roman"/>
          <w:color w:val="000000"/>
          <w:sz w:val="24"/>
          <w:szCs w:val="24"/>
        </w:rPr>
        <w:t xml:space="preserve">by  </w:t>
      </w:r>
      <w:r w:rsidR="00E35004" w:rsidRPr="00E35004">
        <w:rPr>
          <w:rFonts w:ascii="Times New Roman" w:eastAsia="Times New Roman" w:hAnsi="Times New Roman" w:cs="Times New Roman"/>
          <w:color w:val="000000"/>
          <w:sz w:val="24"/>
          <w:szCs w:val="24"/>
        </w:rPr>
        <w:t>Trustee</w:t>
      </w:r>
      <w:proofErr w:type="gramEnd"/>
      <w:r w:rsidR="00E35004" w:rsidRPr="00E35004">
        <w:rPr>
          <w:rFonts w:ascii="Times New Roman" w:eastAsia="Times New Roman" w:hAnsi="Times New Roman" w:cs="Times New Roman"/>
          <w:color w:val="000000"/>
          <w:sz w:val="24"/>
          <w:szCs w:val="24"/>
        </w:rPr>
        <w:t xml:space="preserve"> </w:t>
      </w:r>
      <w:r w:rsidR="00E35004" w:rsidRPr="00E35004">
        <w:rPr>
          <w:rFonts w:ascii="Times New Roman" w:hAnsi="Times New Roman" w:cs="Times New Roman"/>
        </w:rPr>
        <w:t>Olejniczak</w:t>
      </w:r>
      <w:r w:rsidR="00E35004" w:rsidRPr="00E35004">
        <w:rPr>
          <w:rFonts w:ascii="Times New Roman" w:eastAsia="Times New Roman" w:hAnsi="Times New Roman" w:cs="Times New Roman"/>
          <w:color w:val="000000"/>
          <w:sz w:val="24"/>
          <w:szCs w:val="24"/>
        </w:rPr>
        <w:t xml:space="preserve">  </w:t>
      </w:r>
      <w:r w:rsidRPr="00E35004">
        <w:rPr>
          <w:rFonts w:ascii="Times New Roman" w:eastAsia="Times New Roman" w:hAnsi="Times New Roman" w:cs="Times New Roman"/>
          <w:color w:val="000000"/>
          <w:sz w:val="24"/>
          <w:szCs w:val="24"/>
        </w:rPr>
        <w:t xml:space="preserve">  seconded by </w:t>
      </w:r>
      <w:r w:rsidR="00E35004" w:rsidRPr="00E35004">
        <w:rPr>
          <w:rFonts w:ascii="Times New Roman" w:eastAsia="Times New Roman" w:hAnsi="Times New Roman" w:cs="Times New Roman"/>
          <w:color w:val="000000"/>
          <w:sz w:val="24"/>
          <w:szCs w:val="24"/>
        </w:rPr>
        <w:t>Trustee Roach</w:t>
      </w:r>
      <w:r w:rsidRPr="00E35004">
        <w:rPr>
          <w:rFonts w:ascii="Times New Roman" w:eastAsia="Times New Roman" w:hAnsi="Times New Roman" w:cs="Times New Roman"/>
          <w:color w:val="000000"/>
          <w:sz w:val="24"/>
          <w:szCs w:val="24"/>
        </w:rPr>
        <w:t xml:space="preserve">  to approve</w:t>
      </w:r>
      <w:r w:rsidR="00FC7060" w:rsidRPr="00E35004">
        <w:rPr>
          <w:rFonts w:ascii="Times New Roman" w:eastAsia="Times New Roman" w:hAnsi="Times New Roman" w:cs="Times New Roman"/>
          <w:color w:val="000000"/>
          <w:sz w:val="24"/>
          <w:szCs w:val="24"/>
        </w:rPr>
        <w:t xml:space="preserve"> quote</w:t>
      </w:r>
      <w:r w:rsidR="00EE609B" w:rsidRPr="00E35004">
        <w:rPr>
          <w:rFonts w:ascii="Times New Roman" w:eastAsia="Times New Roman" w:hAnsi="Times New Roman" w:cs="Times New Roman"/>
          <w:color w:val="000000"/>
          <w:sz w:val="24"/>
          <w:szCs w:val="24"/>
        </w:rPr>
        <w:t xml:space="preserve"> not to exceed $62,000.00</w:t>
      </w:r>
      <w:r w:rsidR="00FC7060" w:rsidRPr="00E35004">
        <w:rPr>
          <w:rFonts w:ascii="Times New Roman" w:eastAsia="Times New Roman" w:hAnsi="Times New Roman" w:cs="Times New Roman"/>
          <w:color w:val="000000"/>
          <w:sz w:val="24"/>
          <w:szCs w:val="24"/>
        </w:rPr>
        <w:t xml:space="preserve"> for the water treatment plant from </w:t>
      </w:r>
      <w:proofErr w:type="spellStart"/>
      <w:r w:rsidR="00FC7060" w:rsidRPr="00E35004">
        <w:rPr>
          <w:rFonts w:ascii="Times New Roman" w:eastAsia="Times New Roman" w:hAnsi="Times New Roman" w:cs="Times New Roman"/>
          <w:color w:val="000000"/>
          <w:sz w:val="24"/>
          <w:szCs w:val="24"/>
        </w:rPr>
        <w:t>Aqualogics</w:t>
      </w:r>
      <w:proofErr w:type="spellEnd"/>
      <w:r w:rsidR="00E72FD0" w:rsidRPr="00E35004">
        <w:rPr>
          <w:rFonts w:ascii="Times New Roman" w:eastAsia="Times New Roman" w:hAnsi="Times New Roman" w:cs="Times New Roman"/>
          <w:color w:val="000000"/>
          <w:sz w:val="24"/>
          <w:szCs w:val="24"/>
        </w:rPr>
        <w:t>.</w:t>
      </w:r>
    </w:p>
    <w:p w14:paraId="468B2AA7" w14:textId="77777777" w:rsidR="0006348B" w:rsidRPr="00E35004" w:rsidRDefault="0006348B" w:rsidP="0006348B">
      <w:pPr>
        <w:pStyle w:val="ListParagraph"/>
        <w:spacing w:after="0" w:line="240" w:lineRule="auto"/>
        <w:rPr>
          <w:rFonts w:ascii="Times New Roman" w:eastAsia="Times New Roman" w:hAnsi="Times New Roman" w:cs="Times New Roman"/>
          <w:bCs/>
          <w:color w:val="000000"/>
          <w:sz w:val="24"/>
          <w:szCs w:val="24"/>
        </w:rPr>
      </w:pPr>
    </w:p>
    <w:p w14:paraId="63F01159" w14:textId="283B94BE" w:rsidR="0006348B" w:rsidRDefault="0006348B" w:rsidP="0006348B">
      <w:pPr>
        <w:pStyle w:val="ListParagraph"/>
        <w:spacing w:after="0" w:line="240" w:lineRule="auto"/>
        <w:rPr>
          <w:rFonts w:ascii="Times New Roman" w:eastAsia="Times New Roman" w:hAnsi="Times New Roman" w:cs="Times New Roman"/>
          <w:b/>
          <w:color w:val="000000"/>
          <w:sz w:val="24"/>
          <w:szCs w:val="24"/>
        </w:rPr>
      </w:pPr>
      <w:r w:rsidRPr="0006348B">
        <w:rPr>
          <w:rFonts w:ascii="Times New Roman" w:eastAsia="Times New Roman" w:hAnsi="Times New Roman" w:cs="Times New Roman"/>
          <w:b/>
          <w:color w:val="000000"/>
          <w:sz w:val="24"/>
          <w:szCs w:val="24"/>
        </w:rPr>
        <w:t>VOTE:</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YES</w:t>
      </w:r>
      <w:r w:rsidRPr="0006348B">
        <w:rPr>
          <w:rFonts w:ascii="Times New Roman" w:eastAsia="Times New Roman" w:hAnsi="Times New Roman" w:cs="Times New Roman"/>
          <w:b/>
          <w:color w:val="000000"/>
          <w:sz w:val="24"/>
          <w:szCs w:val="24"/>
        </w:rPr>
        <w:tab/>
      </w:r>
      <w:r w:rsidR="00E35004">
        <w:rPr>
          <w:rFonts w:ascii="Times New Roman" w:eastAsia="Times New Roman" w:hAnsi="Times New Roman" w:cs="Times New Roman"/>
          <w:b/>
          <w:color w:val="000000"/>
          <w:sz w:val="24"/>
          <w:szCs w:val="24"/>
        </w:rPr>
        <w:t>3</w:t>
      </w:r>
      <w:r w:rsidRPr="0006348B">
        <w:rPr>
          <w:rFonts w:ascii="Times New Roman" w:eastAsia="Times New Roman" w:hAnsi="Times New Roman" w:cs="Times New Roman"/>
          <w:b/>
          <w:color w:val="000000"/>
          <w:sz w:val="24"/>
          <w:szCs w:val="24"/>
        </w:rPr>
        <w:tab/>
        <w:t xml:space="preserve">NO  </w:t>
      </w:r>
      <w:r w:rsidR="00E35004">
        <w:rPr>
          <w:rFonts w:ascii="Times New Roman" w:eastAsia="Times New Roman" w:hAnsi="Times New Roman" w:cs="Times New Roman"/>
          <w:b/>
          <w:color w:val="000000"/>
          <w:sz w:val="24"/>
          <w:szCs w:val="24"/>
        </w:rPr>
        <w:t>0</w:t>
      </w:r>
    </w:p>
    <w:p w14:paraId="3141CFD5" w14:textId="44CEE962" w:rsidR="00EE609B" w:rsidRDefault="00EE609B" w:rsidP="0006348B">
      <w:pPr>
        <w:pStyle w:val="ListParagraph"/>
        <w:spacing w:after="0" w:line="240" w:lineRule="auto"/>
        <w:rPr>
          <w:rFonts w:ascii="Times New Roman" w:eastAsia="Times New Roman" w:hAnsi="Times New Roman" w:cs="Times New Roman"/>
          <w:b/>
          <w:color w:val="000000"/>
          <w:sz w:val="24"/>
          <w:szCs w:val="24"/>
        </w:rPr>
      </w:pPr>
    </w:p>
    <w:bookmarkEnd w:id="13"/>
    <w:p w14:paraId="50DC279F" w14:textId="1C338F37" w:rsidR="00EE609B" w:rsidRDefault="00EE609B" w:rsidP="00EE609B">
      <w:pPr>
        <w:pStyle w:val="ListParagraph"/>
        <w:numPr>
          <w:ilvl w:val="0"/>
          <w:numId w:val="35"/>
        </w:numPr>
        <w:spacing w:after="0" w:line="240" w:lineRule="auto"/>
        <w:rPr>
          <w:rFonts w:ascii="Times New Roman" w:eastAsia="Times New Roman" w:hAnsi="Times New Roman" w:cs="Times New Roman"/>
          <w:b/>
          <w:color w:val="000000"/>
          <w:sz w:val="24"/>
          <w:szCs w:val="24"/>
        </w:rPr>
      </w:pPr>
      <w:r w:rsidRPr="00EE609B">
        <w:rPr>
          <w:rFonts w:ascii="Times New Roman" w:eastAsia="Times New Roman" w:hAnsi="Times New Roman" w:cs="Times New Roman"/>
          <w:b/>
          <w:color w:val="000000"/>
          <w:sz w:val="24"/>
          <w:szCs w:val="24"/>
        </w:rPr>
        <w:t>RAFA System (Werner</w:t>
      </w:r>
      <w:r>
        <w:rPr>
          <w:rFonts w:ascii="Times New Roman" w:eastAsia="Times New Roman" w:hAnsi="Times New Roman" w:cs="Times New Roman"/>
          <w:b/>
          <w:color w:val="000000"/>
          <w:sz w:val="24"/>
          <w:szCs w:val="24"/>
        </w:rPr>
        <w:t xml:space="preserve"> Ave,</w:t>
      </w:r>
      <w:r w:rsidRPr="00EE609B">
        <w:rPr>
          <w:rFonts w:ascii="Times New Roman" w:eastAsia="Times New Roman" w:hAnsi="Times New Roman" w:cs="Times New Roman"/>
          <w:b/>
          <w:color w:val="000000"/>
          <w:sz w:val="24"/>
          <w:szCs w:val="24"/>
        </w:rPr>
        <w:t xml:space="preserve"> Village </w:t>
      </w:r>
      <w:r>
        <w:rPr>
          <w:rFonts w:ascii="Times New Roman" w:eastAsia="Times New Roman" w:hAnsi="Times New Roman" w:cs="Times New Roman"/>
          <w:b/>
          <w:color w:val="000000"/>
          <w:sz w:val="24"/>
          <w:szCs w:val="24"/>
        </w:rPr>
        <w:t>Dr &amp; Washington Ave)</w:t>
      </w:r>
    </w:p>
    <w:p w14:paraId="0109FF82" w14:textId="485D9EA8" w:rsidR="00EE609B" w:rsidRDefault="00EE609B" w:rsidP="00EE609B">
      <w:pPr>
        <w:spacing w:after="0" w:line="240" w:lineRule="auto"/>
        <w:rPr>
          <w:rFonts w:ascii="Times New Roman" w:eastAsia="Times New Roman" w:hAnsi="Times New Roman"/>
          <w:b/>
          <w:color w:val="000000"/>
          <w:sz w:val="24"/>
          <w:szCs w:val="24"/>
        </w:rPr>
      </w:pPr>
    </w:p>
    <w:p w14:paraId="656DD472" w14:textId="149E7C61" w:rsidR="00EE609B" w:rsidRPr="00E35004" w:rsidRDefault="00EE609B" w:rsidP="00EE609B">
      <w:pPr>
        <w:spacing w:after="0" w:line="240" w:lineRule="auto"/>
        <w:ind w:left="720"/>
        <w:rPr>
          <w:rFonts w:ascii="Times New Roman" w:eastAsia="Times New Roman" w:hAnsi="Times New Roman"/>
          <w:bCs/>
          <w:color w:val="000000"/>
          <w:sz w:val="24"/>
          <w:szCs w:val="24"/>
        </w:rPr>
      </w:pPr>
      <w:r w:rsidRPr="00E35004">
        <w:rPr>
          <w:rFonts w:ascii="Times New Roman" w:eastAsia="Times New Roman" w:hAnsi="Times New Roman"/>
          <w:bCs/>
          <w:color w:val="000000"/>
          <w:sz w:val="24"/>
          <w:szCs w:val="24"/>
        </w:rPr>
        <w:t xml:space="preserve">Motion made by   </w:t>
      </w:r>
      <w:r w:rsidR="00E35004" w:rsidRPr="00E35004">
        <w:rPr>
          <w:rFonts w:ascii="Times New Roman" w:eastAsia="Times New Roman" w:hAnsi="Times New Roman"/>
          <w:bCs/>
          <w:color w:val="000000"/>
          <w:sz w:val="24"/>
          <w:szCs w:val="24"/>
        </w:rPr>
        <w:t>Trustee Roach</w:t>
      </w:r>
      <w:r w:rsidRPr="00E35004">
        <w:rPr>
          <w:rFonts w:ascii="Times New Roman" w:eastAsia="Times New Roman" w:hAnsi="Times New Roman"/>
          <w:bCs/>
          <w:color w:val="000000"/>
          <w:sz w:val="24"/>
          <w:szCs w:val="24"/>
        </w:rPr>
        <w:t xml:space="preserve">   seconded </w:t>
      </w:r>
      <w:proofErr w:type="gramStart"/>
      <w:r w:rsidRPr="00E35004">
        <w:rPr>
          <w:rFonts w:ascii="Times New Roman" w:eastAsia="Times New Roman" w:hAnsi="Times New Roman"/>
          <w:bCs/>
          <w:color w:val="000000"/>
          <w:sz w:val="24"/>
          <w:szCs w:val="24"/>
        </w:rPr>
        <w:t xml:space="preserve">by  </w:t>
      </w:r>
      <w:r w:rsidR="00E35004" w:rsidRPr="00E35004">
        <w:rPr>
          <w:rFonts w:ascii="Times New Roman" w:eastAsia="Times New Roman" w:hAnsi="Times New Roman"/>
          <w:color w:val="000000"/>
          <w:sz w:val="24"/>
          <w:szCs w:val="24"/>
        </w:rPr>
        <w:t>Trustee</w:t>
      </w:r>
      <w:proofErr w:type="gramEnd"/>
      <w:r w:rsidR="00E35004" w:rsidRPr="00E35004">
        <w:rPr>
          <w:rFonts w:ascii="Times New Roman" w:eastAsia="Times New Roman" w:hAnsi="Times New Roman"/>
          <w:color w:val="000000"/>
          <w:sz w:val="24"/>
          <w:szCs w:val="24"/>
        </w:rPr>
        <w:t xml:space="preserve"> </w:t>
      </w:r>
      <w:r w:rsidR="00E35004" w:rsidRPr="00E35004">
        <w:rPr>
          <w:rFonts w:ascii="Times New Roman" w:eastAsiaTheme="minorHAnsi" w:hAnsi="Times New Roman"/>
        </w:rPr>
        <w:t>Olejniczak</w:t>
      </w:r>
      <w:r w:rsidR="00E35004" w:rsidRPr="00E35004">
        <w:rPr>
          <w:rFonts w:ascii="Times New Roman" w:eastAsia="Times New Roman" w:hAnsi="Times New Roman"/>
          <w:color w:val="000000"/>
          <w:sz w:val="24"/>
          <w:szCs w:val="24"/>
        </w:rPr>
        <w:t xml:space="preserve"> </w:t>
      </w:r>
      <w:r w:rsidRPr="00E35004">
        <w:rPr>
          <w:rFonts w:ascii="Times New Roman" w:eastAsia="Times New Roman" w:hAnsi="Times New Roman"/>
          <w:bCs/>
          <w:color w:val="000000"/>
          <w:sz w:val="24"/>
          <w:szCs w:val="24"/>
        </w:rPr>
        <w:t xml:space="preserve"> to approve quote not to exceed $15,000.00 for the water treatment plant from RAFA Systems Inc.</w:t>
      </w:r>
    </w:p>
    <w:p w14:paraId="417BFEDE" w14:textId="77777777" w:rsidR="00EE609B" w:rsidRPr="00EE609B" w:rsidRDefault="00EE609B" w:rsidP="00EE609B">
      <w:pPr>
        <w:spacing w:after="0" w:line="240" w:lineRule="auto"/>
        <w:ind w:left="720"/>
        <w:rPr>
          <w:rFonts w:ascii="Times New Roman" w:eastAsia="Times New Roman" w:hAnsi="Times New Roman"/>
          <w:b/>
          <w:color w:val="000000"/>
          <w:sz w:val="24"/>
          <w:szCs w:val="24"/>
        </w:rPr>
      </w:pPr>
    </w:p>
    <w:p w14:paraId="0850EA70" w14:textId="10C611D8" w:rsidR="0067783D" w:rsidRDefault="00EE609B" w:rsidP="00EE609B">
      <w:pPr>
        <w:spacing w:after="0" w:line="240" w:lineRule="auto"/>
        <w:ind w:left="720"/>
        <w:rPr>
          <w:rFonts w:ascii="Times New Roman" w:eastAsia="Times New Roman" w:hAnsi="Times New Roman"/>
          <w:b/>
          <w:color w:val="000000"/>
          <w:sz w:val="24"/>
          <w:szCs w:val="24"/>
        </w:rPr>
      </w:pPr>
      <w:r w:rsidRPr="00EE609B">
        <w:rPr>
          <w:rFonts w:ascii="Times New Roman" w:eastAsia="Times New Roman" w:hAnsi="Times New Roman"/>
          <w:b/>
          <w:color w:val="000000"/>
          <w:sz w:val="24"/>
          <w:szCs w:val="24"/>
        </w:rPr>
        <w:t>VOTE:</w:t>
      </w:r>
      <w:r w:rsidRPr="00EE609B">
        <w:rPr>
          <w:rFonts w:ascii="Times New Roman" w:eastAsia="Times New Roman" w:hAnsi="Times New Roman"/>
          <w:b/>
          <w:color w:val="000000"/>
          <w:sz w:val="24"/>
          <w:szCs w:val="24"/>
        </w:rPr>
        <w:tab/>
      </w:r>
      <w:r w:rsidRPr="00EE609B">
        <w:rPr>
          <w:rFonts w:ascii="Times New Roman" w:eastAsia="Times New Roman" w:hAnsi="Times New Roman"/>
          <w:b/>
          <w:color w:val="000000"/>
          <w:sz w:val="24"/>
          <w:szCs w:val="24"/>
        </w:rPr>
        <w:tab/>
        <w:t>YES</w:t>
      </w:r>
      <w:r w:rsidRPr="00EE609B">
        <w:rPr>
          <w:rFonts w:ascii="Times New Roman" w:eastAsia="Times New Roman" w:hAnsi="Times New Roman"/>
          <w:b/>
          <w:color w:val="000000"/>
          <w:sz w:val="24"/>
          <w:szCs w:val="24"/>
        </w:rPr>
        <w:tab/>
      </w:r>
      <w:r w:rsidR="00E35004">
        <w:rPr>
          <w:rFonts w:ascii="Times New Roman" w:eastAsia="Times New Roman" w:hAnsi="Times New Roman"/>
          <w:b/>
          <w:color w:val="000000"/>
          <w:sz w:val="24"/>
          <w:szCs w:val="24"/>
        </w:rPr>
        <w:t>3</w:t>
      </w:r>
      <w:r w:rsidRPr="00EE609B">
        <w:rPr>
          <w:rFonts w:ascii="Times New Roman" w:eastAsia="Times New Roman" w:hAnsi="Times New Roman"/>
          <w:b/>
          <w:color w:val="000000"/>
          <w:sz w:val="24"/>
          <w:szCs w:val="24"/>
        </w:rPr>
        <w:tab/>
        <w:t xml:space="preserve">NO  </w:t>
      </w:r>
      <w:r w:rsidR="00E35004">
        <w:rPr>
          <w:rFonts w:ascii="Times New Roman" w:eastAsia="Times New Roman" w:hAnsi="Times New Roman"/>
          <w:b/>
          <w:color w:val="000000"/>
          <w:sz w:val="24"/>
          <w:szCs w:val="24"/>
        </w:rPr>
        <w:t>0</w:t>
      </w:r>
    </w:p>
    <w:p w14:paraId="6CDDE64C" w14:textId="5DE4F8B3" w:rsidR="00A2084A" w:rsidRDefault="00A2084A" w:rsidP="00A2084A">
      <w:pPr>
        <w:pStyle w:val="ListParagraph"/>
        <w:spacing w:after="0" w:line="240" w:lineRule="auto"/>
        <w:rPr>
          <w:rFonts w:ascii="Times New Roman" w:eastAsia="Times New Roman" w:hAnsi="Times New Roman" w:cs="Times New Roman"/>
          <w:b/>
          <w:color w:val="000000"/>
          <w:sz w:val="24"/>
          <w:szCs w:val="24"/>
        </w:rPr>
      </w:pPr>
    </w:p>
    <w:p w14:paraId="3425D7C0" w14:textId="77777777" w:rsidR="0006348B" w:rsidRDefault="0006348B" w:rsidP="00A2084A">
      <w:pPr>
        <w:pStyle w:val="ListParagraph"/>
        <w:spacing w:after="0" w:line="240" w:lineRule="auto"/>
        <w:rPr>
          <w:rFonts w:ascii="Times New Roman" w:eastAsia="Times New Roman" w:hAnsi="Times New Roman" w:cs="Times New Roman"/>
          <w:b/>
          <w:color w:val="000000"/>
          <w:sz w:val="24"/>
          <w:szCs w:val="24"/>
        </w:rPr>
      </w:pPr>
    </w:p>
    <w:p w14:paraId="2ED6C006" w14:textId="408E1330" w:rsidR="0006348B" w:rsidRPr="0006348B" w:rsidRDefault="00FC7060" w:rsidP="0006348B">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Chris Cockburn Donation</w:t>
      </w:r>
      <w:r w:rsidR="0006348B" w:rsidRPr="0006348B">
        <w:rPr>
          <w:rFonts w:ascii="Times New Roman" w:eastAsia="Times New Roman" w:hAnsi="Times New Roman"/>
          <w:b/>
          <w:color w:val="000000"/>
          <w:sz w:val="24"/>
          <w:szCs w:val="24"/>
        </w:rPr>
        <w:t xml:space="preserve"> </w:t>
      </w:r>
    </w:p>
    <w:p w14:paraId="7F915FDF"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0717E8F9" w14:textId="6B16123E" w:rsidR="0006348B" w:rsidRPr="00E35004" w:rsidRDefault="0006348B" w:rsidP="0006348B">
      <w:pPr>
        <w:pStyle w:val="ListParagraph"/>
        <w:spacing w:after="0" w:line="240" w:lineRule="auto"/>
        <w:rPr>
          <w:rFonts w:ascii="Times New Roman" w:eastAsia="Times New Roman" w:hAnsi="Times New Roman" w:cs="Times New Roman"/>
          <w:bCs/>
          <w:color w:val="000000"/>
          <w:sz w:val="24"/>
          <w:szCs w:val="24"/>
        </w:rPr>
      </w:pPr>
      <w:r w:rsidRPr="00E35004">
        <w:rPr>
          <w:rFonts w:ascii="Times New Roman" w:eastAsia="Times New Roman" w:hAnsi="Times New Roman" w:cs="Times New Roman"/>
          <w:bCs/>
          <w:color w:val="000000"/>
          <w:sz w:val="24"/>
          <w:szCs w:val="24"/>
        </w:rPr>
        <w:t xml:space="preserve">Motion made </w:t>
      </w:r>
      <w:proofErr w:type="gramStart"/>
      <w:r w:rsidRPr="00E35004">
        <w:rPr>
          <w:rFonts w:ascii="Times New Roman" w:eastAsia="Times New Roman" w:hAnsi="Times New Roman" w:cs="Times New Roman"/>
          <w:bCs/>
          <w:color w:val="000000"/>
          <w:sz w:val="24"/>
          <w:szCs w:val="24"/>
        </w:rPr>
        <w:t xml:space="preserve">by  </w:t>
      </w:r>
      <w:r w:rsidR="00E35004" w:rsidRPr="00E35004">
        <w:rPr>
          <w:rFonts w:ascii="Times New Roman" w:eastAsia="Times New Roman" w:hAnsi="Times New Roman" w:cs="Times New Roman"/>
          <w:bCs/>
          <w:color w:val="000000"/>
          <w:sz w:val="24"/>
          <w:szCs w:val="24"/>
        </w:rPr>
        <w:t>Trustee</w:t>
      </w:r>
      <w:proofErr w:type="gramEnd"/>
      <w:r w:rsidR="00E35004" w:rsidRPr="00E35004">
        <w:rPr>
          <w:rFonts w:ascii="Times New Roman" w:eastAsia="Times New Roman" w:hAnsi="Times New Roman" w:cs="Times New Roman"/>
          <w:bCs/>
          <w:color w:val="000000"/>
          <w:sz w:val="24"/>
          <w:szCs w:val="24"/>
        </w:rPr>
        <w:t xml:space="preserve"> </w:t>
      </w:r>
      <w:r w:rsidR="00E35004" w:rsidRPr="00E35004">
        <w:rPr>
          <w:rFonts w:ascii="Times New Roman" w:hAnsi="Times New Roman" w:cs="Times New Roman"/>
          <w:bCs/>
        </w:rPr>
        <w:t>Olejniczak</w:t>
      </w:r>
      <w:r w:rsidRPr="00E35004">
        <w:rPr>
          <w:rFonts w:ascii="Times New Roman" w:eastAsia="Times New Roman" w:hAnsi="Times New Roman" w:cs="Times New Roman"/>
          <w:bCs/>
          <w:color w:val="000000"/>
          <w:sz w:val="24"/>
          <w:szCs w:val="24"/>
        </w:rPr>
        <w:t xml:space="preserve">   seconded by    </w:t>
      </w:r>
      <w:r w:rsidR="00E35004" w:rsidRPr="00E35004">
        <w:rPr>
          <w:rFonts w:ascii="Times New Roman" w:eastAsia="Times New Roman" w:hAnsi="Times New Roman" w:cs="Times New Roman"/>
          <w:bCs/>
          <w:color w:val="000000"/>
          <w:sz w:val="24"/>
          <w:szCs w:val="24"/>
        </w:rPr>
        <w:t>Trustee Roach</w:t>
      </w:r>
      <w:r w:rsidRPr="00E35004">
        <w:rPr>
          <w:rFonts w:ascii="Times New Roman" w:eastAsia="Times New Roman" w:hAnsi="Times New Roman" w:cs="Times New Roman"/>
          <w:bCs/>
          <w:color w:val="000000"/>
          <w:sz w:val="24"/>
          <w:szCs w:val="24"/>
        </w:rPr>
        <w:t xml:space="preserve">  to approve </w:t>
      </w:r>
      <w:r w:rsidR="00FC7060" w:rsidRPr="00E35004">
        <w:rPr>
          <w:rFonts w:ascii="Times New Roman" w:eastAsia="Times New Roman" w:hAnsi="Times New Roman" w:cs="Times New Roman"/>
          <w:bCs/>
          <w:color w:val="000000"/>
          <w:sz w:val="24"/>
          <w:szCs w:val="24"/>
        </w:rPr>
        <w:t xml:space="preserve">donation in the amount of  </w:t>
      </w:r>
      <w:r w:rsidR="00EE609B" w:rsidRPr="00E35004">
        <w:rPr>
          <w:rFonts w:ascii="Times New Roman" w:eastAsia="Times New Roman" w:hAnsi="Times New Roman" w:cs="Times New Roman"/>
          <w:bCs/>
          <w:color w:val="000000"/>
          <w:sz w:val="24"/>
          <w:szCs w:val="24"/>
        </w:rPr>
        <w:t>$500.00</w:t>
      </w:r>
      <w:r w:rsidR="00FC7060" w:rsidRPr="00E35004">
        <w:rPr>
          <w:rFonts w:ascii="Times New Roman" w:eastAsia="Times New Roman" w:hAnsi="Times New Roman" w:cs="Times New Roman"/>
          <w:bCs/>
          <w:color w:val="000000"/>
          <w:sz w:val="24"/>
          <w:szCs w:val="24"/>
        </w:rPr>
        <w:t xml:space="preserve"> to Tunnels for Towers in the name of late Officer Chris Cockburn.</w:t>
      </w:r>
    </w:p>
    <w:p w14:paraId="3B514EC8"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7E984CED" w14:textId="19A756A0" w:rsidR="007E57EC" w:rsidRDefault="0006348B" w:rsidP="0006348B">
      <w:pPr>
        <w:pStyle w:val="ListParagraph"/>
        <w:spacing w:after="0" w:line="240" w:lineRule="auto"/>
        <w:rPr>
          <w:rFonts w:ascii="Times New Roman" w:eastAsia="Times New Roman" w:hAnsi="Times New Roman" w:cs="Times New Roman"/>
          <w:b/>
          <w:color w:val="000000"/>
          <w:sz w:val="24"/>
          <w:szCs w:val="24"/>
        </w:rPr>
      </w:pPr>
      <w:bookmarkStart w:id="14" w:name="_Hlk81293305"/>
      <w:r w:rsidRPr="0006348B">
        <w:rPr>
          <w:rFonts w:ascii="Times New Roman" w:eastAsia="Times New Roman" w:hAnsi="Times New Roman" w:cs="Times New Roman"/>
          <w:b/>
          <w:color w:val="000000"/>
          <w:sz w:val="24"/>
          <w:szCs w:val="24"/>
        </w:rPr>
        <w:t>VOTE:</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YES</w:t>
      </w:r>
      <w:r w:rsidRPr="0006348B">
        <w:rPr>
          <w:rFonts w:ascii="Times New Roman" w:eastAsia="Times New Roman" w:hAnsi="Times New Roman" w:cs="Times New Roman"/>
          <w:b/>
          <w:color w:val="000000"/>
          <w:sz w:val="24"/>
          <w:szCs w:val="24"/>
        </w:rPr>
        <w:tab/>
      </w:r>
      <w:r w:rsidR="00E35004">
        <w:rPr>
          <w:rFonts w:ascii="Times New Roman" w:eastAsia="Times New Roman" w:hAnsi="Times New Roman" w:cs="Times New Roman"/>
          <w:b/>
          <w:color w:val="000000"/>
          <w:sz w:val="24"/>
          <w:szCs w:val="24"/>
        </w:rPr>
        <w:t>3</w:t>
      </w:r>
      <w:r w:rsidRPr="0006348B">
        <w:rPr>
          <w:rFonts w:ascii="Times New Roman" w:eastAsia="Times New Roman" w:hAnsi="Times New Roman" w:cs="Times New Roman"/>
          <w:b/>
          <w:color w:val="000000"/>
          <w:sz w:val="24"/>
          <w:szCs w:val="24"/>
        </w:rPr>
        <w:tab/>
        <w:t xml:space="preserve">NO  </w:t>
      </w:r>
      <w:bookmarkEnd w:id="14"/>
      <w:r w:rsidR="00E35004">
        <w:rPr>
          <w:rFonts w:ascii="Times New Roman" w:eastAsia="Times New Roman" w:hAnsi="Times New Roman" w:cs="Times New Roman"/>
          <w:b/>
          <w:color w:val="000000"/>
          <w:sz w:val="24"/>
          <w:szCs w:val="24"/>
        </w:rPr>
        <w:t>0</w:t>
      </w:r>
    </w:p>
    <w:p w14:paraId="49498CFA" w14:textId="7428FD65" w:rsidR="007E57EC" w:rsidRDefault="007E57EC" w:rsidP="007E57EC">
      <w:pPr>
        <w:spacing w:after="0" w:line="240" w:lineRule="auto"/>
        <w:rPr>
          <w:rFonts w:ascii="Times New Roman" w:eastAsia="Times New Roman" w:hAnsi="Times New Roman"/>
          <w:b/>
          <w:color w:val="000000"/>
          <w:sz w:val="24"/>
          <w:szCs w:val="24"/>
        </w:rPr>
      </w:pPr>
    </w:p>
    <w:p w14:paraId="638E085F" w14:textId="5AE407F1" w:rsidR="000C1066" w:rsidRDefault="000C1066" w:rsidP="007E57EC">
      <w:pPr>
        <w:spacing w:after="0" w:line="240" w:lineRule="auto"/>
        <w:rPr>
          <w:rFonts w:ascii="Times New Roman" w:eastAsia="Times New Roman" w:hAnsi="Times New Roman"/>
          <w:b/>
          <w:color w:val="000000"/>
          <w:sz w:val="24"/>
          <w:szCs w:val="24"/>
        </w:rPr>
      </w:pPr>
    </w:p>
    <w:p w14:paraId="791183CF" w14:textId="45FDC673" w:rsidR="000C1066" w:rsidRDefault="00EE609B" w:rsidP="000C1066">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Aerators </w:t>
      </w:r>
    </w:p>
    <w:p w14:paraId="007F47F6" w14:textId="0A123AA6" w:rsidR="00325656" w:rsidRDefault="00325656" w:rsidP="007D5827">
      <w:pPr>
        <w:spacing w:after="0" w:line="240" w:lineRule="auto"/>
        <w:ind w:left="360"/>
        <w:rPr>
          <w:rFonts w:ascii="Times New Roman" w:eastAsia="Times New Roman" w:hAnsi="Times New Roman"/>
          <w:b/>
          <w:color w:val="000000"/>
          <w:sz w:val="24"/>
          <w:szCs w:val="24"/>
        </w:rPr>
      </w:pPr>
    </w:p>
    <w:p w14:paraId="7860AC99" w14:textId="1446F70F" w:rsidR="007D5827" w:rsidRPr="00E35004" w:rsidRDefault="007D5827" w:rsidP="007D5827">
      <w:pPr>
        <w:spacing w:after="0" w:line="240" w:lineRule="auto"/>
        <w:ind w:left="360"/>
        <w:rPr>
          <w:rFonts w:ascii="Times New Roman" w:eastAsia="Times New Roman" w:hAnsi="Times New Roman"/>
          <w:bCs/>
          <w:color w:val="000000"/>
          <w:sz w:val="24"/>
          <w:szCs w:val="24"/>
        </w:rPr>
      </w:pPr>
      <w:r w:rsidRPr="00E35004">
        <w:rPr>
          <w:rFonts w:ascii="Times New Roman" w:eastAsia="Times New Roman" w:hAnsi="Times New Roman"/>
          <w:bCs/>
          <w:color w:val="000000"/>
          <w:sz w:val="24"/>
          <w:szCs w:val="24"/>
        </w:rPr>
        <w:t xml:space="preserve">Motion made by </w:t>
      </w:r>
      <w:r w:rsidR="00E35004" w:rsidRPr="00E35004">
        <w:rPr>
          <w:rFonts w:ascii="Times New Roman" w:eastAsia="Times New Roman" w:hAnsi="Times New Roman"/>
          <w:bCs/>
          <w:color w:val="000000"/>
          <w:sz w:val="24"/>
          <w:szCs w:val="24"/>
        </w:rPr>
        <w:t xml:space="preserve">Trustee </w:t>
      </w:r>
      <w:r w:rsidR="00E35004" w:rsidRPr="00E35004">
        <w:rPr>
          <w:rFonts w:ascii="Times New Roman" w:eastAsiaTheme="minorHAnsi" w:hAnsi="Times New Roman"/>
          <w:bCs/>
        </w:rPr>
        <w:t>Olejniczak</w:t>
      </w:r>
      <w:r w:rsidR="00E35004" w:rsidRPr="00E35004">
        <w:rPr>
          <w:rFonts w:ascii="Times New Roman" w:eastAsia="Times New Roman" w:hAnsi="Times New Roman"/>
          <w:bCs/>
          <w:color w:val="000000"/>
          <w:sz w:val="24"/>
          <w:szCs w:val="24"/>
        </w:rPr>
        <w:t xml:space="preserve"> </w:t>
      </w:r>
      <w:r w:rsidRPr="00E35004">
        <w:rPr>
          <w:rFonts w:ascii="Times New Roman" w:eastAsia="Times New Roman" w:hAnsi="Times New Roman"/>
          <w:bCs/>
          <w:color w:val="000000"/>
          <w:sz w:val="24"/>
          <w:szCs w:val="24"/>
        </w:rPr>
        <w:t xml:space="preserve">  seconded by </w:t>
      </w:r>
      <w:r w:rsidR="00E35004" w:rsidRPr="00E35004">
        <w:rPr>
          <w:rFonts w:ascii="Times New Roman" w:eastAsia="Times New Roman" w:hAnsi="Times New Roman"/>
          <w:bCs/>
          <w:color w:val="000000"/>
          <w:sz w:val="24"/>
          <w:szCs w:val="24"/>
        </w:rPr>
        <w:t xml:space="preserve">Trustee </w:t>
      </w:r>
      <w:proofErr w:type="gramStart"/>
      <w:r w:rsidR="00E35004" w:rsidRPr="00E35004">
        <w:rPr>
          <w:rFonts w:ascii="Times New Roman" w:eastAsia="Times New Roman" w:hAnsi="Times New Roman"/>
          <w:bCs/>
          <w:color w:val="000000"/>
          <w:sz w:val="24"/>
          <w:szCs w:val="24"/>
        </w:rPr>
        <w:t>Roach</w:t>
      </w:r>
      <w:r w:rsidRPr="00E35004">
        <w:rPr>
          <w:rFonts w:ascii="Times New Roman" w:eastAsia="Times New Roman" w:hAnsi="Times New Roman"/>
          <w:bCs/>
          <w:color w:val="000000"/>
          <w:sz w:val="24"/>
          <w:szCs w:val="24"/>
        </w:rPr>
        <w:t xml:space="preserve">  to</w:t>
      </w:r>
      <w:proofErr w:type="gramEnd"/>
      <w:r w:rsidRPr="00E35004">
        <w:rPr>
          <w:rFonts w:ascii="Times New Roman" w:eastAsia="Times New Roman" w:hAnsi="Times New Roman"/>
          <w:bCs/>
          <w:color w:val="000000"/>
          <w:sz w:val="24"/>
          <w:szCs w:val="24"/>
        </w:rPr>
        <w:t xml:space="preserve"> approve payment in the amount of</w:t>
      </w:r>
      <w:r w:rsidR="00EE609B" w:rsidRPr="00E35004">
        <w:rPr>
          <w:rFonts w:ascii="Times New Roman" w:eastAsia="Times New Roman" w:hAnsi="Times New Roman"/>
          <w:bCs/>
          <w:color w:val="000000"/>
          <w:sz w:val="24"/>
          <w:szCs w:val="24"/>
        </w:rPr>
        <w:t xml:space="preserve"> $10,000.00 to </w:t>
      </w:r>
      <w:proofErr w:type="spellStart"/>
      <w:r w:rsidR="00EE609B" w:rsidRPr="00E35004">
        <w:rPr>
          <w:rFonts w:ascii="Times New Roman" w:eastAsia="Times New Roman" w:hAnsi="Times New Roman"/>
          <w:bCs/>
          <w:color w:val="000000"/>
          <w:sz w:val="24"/>
          <w:szCs w:val="24"/>
        </w:rPr>
        <w:t>EverBlue</w:t>
      </w:r>
      <w:proofErr w:type="spellEnd"/>
      <w:r w:rsidR="00EE609B" w:rsidRPr="00E35004">
        <w:rPr>
          <w:rFonts w:ascii="Times New Roman" w:eastAsia="Times New Roman" w:hAnsi="Times New Roman"/>
          <w:bCs/>
          <w:color w:val="000000"/>
          <w:sz w:val="24"/>
          <w:szCs w:val="24"/>
        </w:rPr>
        <w:t xml:space="preserve"> Lakes for the acquisition of the remaining aeration equipment at Glenmere Lake</w:t>
      </w:r>
      <w:r w:rsidR="00FC4FC2">
        <w:rPr>
          <w:rFonts w:ascii="Times New Roman" w:eastAsia="Times New Roman" w:hAnsi="Times New Roman"/>
          <w:bCs/>
          <w:color w:val="000000"/>
          <w:sz w:val="24"/>
          <w:szCs w:val="24"/>
        </w:rPr>
        <w:t xml:space="preserve"> once it is proven the equipment still works</w:t>
      </w:r>
      <w:r w:rsidR="00EE609B" w:rsidRPr="00E35004">
        <w:rPr>
          <w:rFonts w:ascii="Times New Roman" w:eastAsia="Times New Roman" w:hAnsi="Times New Roman"/>
          <w:bCs/>
          <w:color w:val="000000"/>
          <w:sz w:val="24"/>
          <w:szCs w:val="24"/>
        </w:rPr>
        <w:t>.</w:t>
      </w:r>
    </w:p>
    <w:p w14:paraId="4A091568" w14:textId="59872047" w:rsidR="007D5827" w:rsidRDefault="007D5827" w:rsidP="007D5827">
      <w:pPr>
        <w:spacing w:after="0" w:line="240" w:lineRule="auto"/>
        <w:ind w:left="360"/>
        <w:rPr>
          <w:rFonts w:ascii="Times New Roman" w:eastAsia="Times New Roman" w:hAnsi="Times New Roman"/>
          <w:b/>
          <w:color w:val="000000"/>
          <w:sz w:val="24"/>
          <w:szCs w:val="24"/>
        </w:rPr>
      </w:pPr>
    </w:p>
    <w:p w14:paraId="1C0D5D1C" w14:textId="43B2F2B8" w:rsidR="007D5827" w:rsidRDefault="007D5827" w:rsidP="007D5827">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sidRPr="007D5827">
        <w:rPr>
          <w:rFonts w:ascii="Times New Roman" w:eastAsia="Times New Roman" w:hAnsi="Times New Roman"/>
          <w:b/>
          <w:color w:val="000000"/>
          <w:sz w:val="24"/>
          <w:szCs w:val="24"/>
        </w:rPr>
        <w:t>VOTE:</w:t>
      </w:r>
      <w:r w:rsidRPr="007D5827">
        <w:rPr>
          <w:rFonts w:ascii="Times New Roman" w:eastAsia="Times New Roman" w:hAnsi="Times New Roman"/>
          <w:b/>
          <w:color w:val="000000"/>
          <w:sz w:val="24"/>
          <w:szCs w:val="24"/>
        </w:rPr>
        <w:tab/>
      </w:r>
      <w:r w:rsidRPr="007D5827">
        <w:rPr>
          <w:rFonts w:ascii="Times New Roman" w:eastAsia="Times New Roman" w:hAnsi="Times New Roman"/>
          <w:b/>
          <w:color w:val="000000"/>
          <w:sz w:val="24"/>
          <w:szCs w:val="24"/>
        </w:rPr>
        <w:tab/>
        <w:t>YES</w:t>
      </w:r>
      <w:r w:rsidRPr="007D5827">
        <w:rPr>
          <w:rFonts w:ascii="Times New Roman" w:eastAsia="Times New Roman" w:hAnsi="Times New Roman"/>
          <w:b/>
          <w:color w:val="000000"/>
          <w:sz w:val="24"/>
          <w:szCs w:val="24"/>
        </w:rPr>
        <w:tab/>
      </w:r>
      <w:r w:rsidR="00E35004">
        <w:rPr>
          <w:rFonts w:ascii="Times New Roman" w:eastAsia="Times New Roman" w:hAnsi="Times New Roman"/>
          <w:b/>
          <w:color w:val="000000"/>
          <w:sz w:val="24"/>
          <w:szCs w:val="24"/>
        </w:rPr>
        <w:t>3</w:t>
      </w:r>
      <w:r w:rsidRPr="007D5827">
        <w:rPr>
          <w:rFonts w:ascii="Times New Roman" w:eastAsia="Times New Roman" w:hAnsi="Times New Roman"/>
          <w:b/>
          <w:color w:val="000000"/>
          <w:sz w:val="24"/>
          <w:szCs w:val="24"/>
        </w:rPr>
        <w:tab/>
        <w:t xml:space="preserve">NO  </w:t>
      </w:r>
      <w:r w:rsidR="00E35004">
        <w:rPr>
          <w:rFonts w:ascii="Times New Roman" w:eastAsia="Times New Roman" w:hAnsi="Times New Roman"/>
          <w:b/>
          <w:color w:val="000000"/>
          <w:sz w:val="24"/>
          <w:szCs w:val="24"/>
        </w:rPr>
        <w:t>0</w:t>
      </w:r>
    </w:p>
    <w:p w14:paraId="308ED0B0" w14:textId="77777777" w:rsidR="00EE609B" w:rsidRDefault="00EE609B" w:rsidP="007D5827">
      <w:pPr>
        <w:rPr>
          <w:rFonts w:ascii="Times New Roman" w:eastAsia="Times New Roman" w:hAnsi="Times New Roman"/>
          <w:b/>
          <w:color w:val="000000"/>
          <w:sz w:val="24"/>
          <w:szCs w:val="24"/>
        </w:rPr>
      </w:pPr>
    </w:p>
    <w:p w14:paraId="0AFEB71F" w14:textId="7E4B3F68" w:rsidR="008A4A2C" w:rsidRDefault="008A4A2C" w:rsidP="008A4A2C">
      <w:pPr>
        <w:pStyle w:val="ListParagraph"/>
        <w:numPr>
          <w:ilvl w:val="0"/>
          <w:numId w:val="35"/>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Halloween Curfew</w:t>
      </w:r>
    </w:p>
    <w:p w14:paraId="27CC6ECC" w14:textId="02EC8B57" w:rsidR="008A4A2C" w:rsidRPr="00FC4FC2" w:rsidRDefault="008A4A2C" w:rsidP="008A4A2C">
      <w:pPr>
        <w:rPr>
          <w:rFonts w:ascii="Times New Roman" w:eastAsia="Times New Roman" w:hAnsi="Times New Roman"/>
          <w:bCs/>
          <w:color w:val="000000"/>
          <w:sz w:val="24"/>
          <w:szCs w:val="24"/>
        </w:rPr>
      </w:pPr>
      <w:r>
        <w:rPr>
          <w:rFonts w:ascii="Times New Roman" w:eastAsia="Times New Roman" w:hAnsi="Times New Roman"/>
          <w:b/>
          <w:color w:val="000000"/>
          <w:sz w:val="24"/>
          <w:szCs w:val="24"/>
        </w:rPr>
        <w:t xml:space="preserve"> </w:t>
      </w:r>
      <w:r w:rsidRPr="00FC4FC2">
        <w:rPr>
          <w:rFonts w:ascii="Times New Roman" w:eastAsia="Times New Roman" w:hAnsi="Times New Roman"/>
          <w:bCs/>
          <w:color w:val="000000"/>
          <w:sz w:val="24"/>
          <w:szCs w:val="24"/>
        </w:rPr>
        <w:t xml:space="preserve">Motion made by   </w:t>
      </w:r>
      <w:r w:rsidR="008B2761" w:rsidRPr="00E35004">
        <w:rPr>
          <w:rFonts w:ascii="Times New Roman" w:eastAsia="Times New Roman" w:hAnsi="Times New Roman"/>
          <w:color w:val="000000"/>
          <w:sz w:val="24"/>
          <w:szCs w:val="24"/>
        </w:rPr>
        <w:t xml:space="preserve">Trustee </w:t>
      </w:r>
      <w:r w:rsidR="008B2761" w:rsidRPr="00E35004">
        <w:rPr>
          <w:rFonts w:ascii="Times New Roman" w:eastAsiaTheme="minorHAnsi" w:hAnsi="Times New Roman"/>
        </w:rPr>
        <w:t>Olejniczak</w:t>
      </w:r>
      <w:r w:rsidR="008B2761" w:rsidRPr="00E35004">
        <w:rPr>
          <w:rFonts w:ascii="Times New Roman" w:eastAsia="Times New Roman" w:hAnsi="Times New Roman"/>
          <w:color w:val="000000"/>
          <w:sz w:val="24"/>
          <w:szCs w:val="24"/>
        </w:rPr>
        <w:t xml:space="preserve">  </w:t>
      </w:r>
      <w:r w:rsidRPr="00FC4FC2">
        <w:rPr>
          <w:rFonts w:ascii="Times New Roman" w:eastAsia="Times New Roman" w:hAnsi="Times New Roman"/>
          <w:bCs/>
          <w:color w:val="000000"/>
          <w:sz w:val="24"/>
          <w:szCs w:val="24"/>
        </w:rPr>
        <w:t xml:space="preserve">  seconded by </w:t>
      </w:r>
      <w:r w:rsidR="008B2761" w:rsidRPr="00E35004">
        <w:rPr>
          <w:rFonts w:ascii="Times New Roman" w:eastAsia="Times New Roman" w:hAnsi="Times New Roman"/>
          <w:color w:val="000000"/>
          <w:sz w:val="24"/>
          <w:szCs w:val="24"/>
        </w:rPr>
        <w:t xml:space="preserve">Trustee Roach </w:t>
      </w:r>
      <w:r w:rsidRPr="00FC4FC2">
        <w:rPr>
          <w:rFonts w:ascii="Times New Roman" w:eastAsia="Times New Roman" w:hAnsi="Times New Roman"/>
          <w:bCs/>
          <w:color w:val="000000"/>
          <w:sz w:val="24"/>
          <w:szCs w:val="24"/>
        </w:rPr>
        <w:t xml:space="preserve">  to establish a curfew for the time of 8:00PM on Sunday October 31, 2021. </w:t>
      </w:r>
    </w:p>
    <w:p w14:paraId="2FEE3A68" w14:textId="47B9C760" w:rsidR="007D5827" w:rsidRDefault="007D5827" w:rsidP="007D5827">
      <w:pPr>
        <w:spacing w:after="0" w:line="240" w:lineRule="auto"/>
        <w:ind w:left="360"/>
        <w:rPr>
          <w:rFonts w:ascii="Times New Roman" w:eastAsia="Times New Roman" w:hAnsi="Times New Roman"/>
          <w:b/>
          <w:color w:val="000000"/>
          <w:sz w:val="24"/>
          <w:szCs w:val="24"/>
        </w:rPr>
      </w:pPr>
    </w:p>
    <w:p w14:paraId="73274115" w14:textId="5E037B28" w:rsidR="007D5827" w:rsidRDefault="008A4A2C" w:rsidP="005D0A59">
      <w:pPr>
        <w:pStyle w:val="Heading2"/>
      </w:pPr>
      <w:bookmarkStart w:id="15" w:name="_Hlk84424559"/>
      <w:r w:rsidRPr="008A4A2C">
        <w:t>VOTE:</w:t>
      </w:r>
      <w:r w:rsidRPr="008A4A2C">
        <w:tab/>
      </w:r>
      <w:r w:rsidRPr="008A4A2C">
        <w:tab/>
        <w:t>YES</w:t>
      </w:r>
      <w:r w:rsidRPr="008A4A2C">
        <w:tab/>
      </w:r>
      <w:r w:rsidR="005D0A59">
        <w:t>3</w:t>
      </w:r>
      <w:r w:rsidRPr="008A4A2C">
        <w:tab/>
        <w:t xml:space="preserve">NO  </w:t>
      </w:r>
      <w:r w:rsidR="005D0A59">
        <w:t>0</w:t>
      </w:r>
    </w:p>
    <w:bookmarkEnd w:id="15"/>
    <w:p w14:paraId="7488021C" w14:textId="20C5DE4A" w:rsidR="006549EF" w:rsidRDefault="006549EF" w:rsidP="007D5827">
      <w:pPr>
        <w:spacing w:after="0" w:line="240" w:lineRule="auto"/>
        <w:ind w:left="360"/>
        <w:rPr>
          <w:rFonts w:ascii="Times New Roman" w:eastAsia="Times New Roman" w:hAnsi="Times New Roman"/>
          <w:b/>
          <w:color w:val="000000"/>
          <w:sz w:val="24"/>
          <w:szCs w:val="24"/>
        </w:rPr>
      </w:pPr>
    </w:p>
    <w:p w14:paraId="61ED88EF" w14:textId="3ED3CAD7" w:rsidR="006549EF" w:rsidRDefault="006549EF" w:rsidP="006549EF">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Rosenberg Property Assessment</w:t>
      </w:r>
    </w:p>
    <w:p w14:paraId="5E196EFF" w14:textId="63E470AF" w:rsidR="006549EF" w:rsidRPr="00FC4FC2" w:rsidRDefault="006549EF" w:rsidP="006549EF">
      <w:pPr>
        <w:spacing w:after="0" w:line="240" w:lineRule="auto"/>
        <w:rPr>
          <w:rFonts w:ascii="Times New Roman" w:eastAsia="Times New Roman" w:hAnsi="Times New Roman"/>
          <w:bCs/>
          <w:color w:val="000000"/>
          <w:sz w:val="24"/>
          <w:szCs w:val="24"/>
        </w:rPr>
      </w:pPr>
    </w:p>
    <w:p w14:paraId="4DC3C955" w14:textId="1F5EFB99" w:rsidR="006549EF" w:rsidRPr="00FC4FC2" w:rsidRDefault="006549EF" w:rsidP="006549EF">
      <w:pPr>
        <w:spacing w:after="0" w:line="240" w:lineRule="auto"/>
        <w:rPr>
          <w:rFonts w:ascii="Times New Roman" w:eastAsia="Times New Roman" w:hAnsi="Times New Roman"/>
          <w:bCs/>
          <w:color w:val="000000"/>
          <w:sz w:val="24"/>
          <w:szCs w:val="24"/>
        </w:rPr>
      </w:pPr>
      <w:r w:rsidRPr="00FC4FC2">
        <w:rPr>
          <w:rFonts w:ascii="Times New Roman" w:eastAsia="Times New Roman" w:hAnsi="Times New Roman"/>
          <w:bCs/>
          <w:color w:val="000000"/>
          <w:sz w:val="24"/>
          <w:szCs w:val="24"/>
        </w:rPr>
        <w:t xml:space="preserve">Motion made by </w:t>
      </w:r>
      <w:r w:rsidR="008B2761" w:rsidRPr="00E35004">
        <w:rPr>
          <w:rFonts w:ascii="Times New Roman" w:eastAsia="Times New Roman" w:hAnsi="Times New Roman"/>
          <w:color w:val="000000"/>
          <w:sz w:val="24"/>
          <w:szCs w:val="24"/>
        </w:rPr>
        <w:t xml:space="preserve">Trustee </w:t>
      </w:r>
      <w:r w:rsidR="008B2761" w:rsidRPr="00E35004">
        <w:rPr>
          <w:rFonts w:ascii="Times New Roman" w:eastAsiaTheme="minorHAnsi" w:hAnsi="Times New Roman"/>
        </w:rPr>
        <w:t>Olejniczak</w:t>
      </w:r>
      <w:r w:rsidR="008B2761" w:rsidRPr="00E35004">
        <w:rPr>
          <w:rFonts w:ascii="Times New Roman" w:eastAsia="Times New Roman" w:hAnsi="Times New Roman"/>
          <w:color w:val="000000"/>
          <w:sz w:val="24"/>
          <w:szCs w:val="24"/>
        </w:rPr>
        <w:t xml:space="preserve">  </w:t>
      </w:r>
      <w:r w:rsidRPr="00FC4FC2">
        <w:rPr>
          <w:rFonts w:ascii="Times New Roman" w:eastAsia="Times New Roman" w:hAnsi="Times New Roman"/>
          <w:bCs/>
          <w:color w:val="000000"/>
          <w:sz w:val="24"/>
          <w:szCs w:val="24"/>
        </w:rPr>
        <w:t xml:space="preserve"> seconded by </w:t>
      </w:r>
      <w:r w:rsidR="008B2761" w:rsidRPr="00E35004">
        <w:rPr>
          <w:rFonts w:ascii="Times New Roman" w:eastAsia="Times New Roman" w:hAnsi="Times New Roman"/>
          <w:color w:val="000000"/>
          <w:sz w:val="24"/>
          <w:szCs w:val="24"/>
        </w:rPr>
        <w:t xml:space="preserve">Trustee </w:t>
      </w:r>
      <w:proofErr w:type="gramStart"/>
      <w:r w:rsidR="008B2761" w:rsidRPr="00E35004">
        <w:rPr>
          <w:rFonts w:ascii="Times New Roman" w:eastAsia="Times New Roman" w:hAnsi="Times New Roman"/>
          <w:color w:val="000000"/>
          <w:sz w:val="24"/>
          <w:szCs w:val="24"/>
        </w:rPr>
        <w:t xml:space="preserve">Roach </w:t>
      </w:r>
      <w:r w:rsidRPr="00FC4FC2">
        <w:rPr>
          <w:rFonts w:ascii="Times New Roman" w:eastAsia="Times New Roman" w:hAnsi="Times New Roman"/>
          <w:bCs/>
          <w:color w:val="000000"/>
          <w:sz w:val="24"/>
          <w:szCs w:val="24"/>
        </w:rPr>
        <w:t xml:space="preserve"> to</w:t>
      </w:r>
      <w:proofErr w:type="gramEnd"/>
      <w:r w:rsidRPr="00FC4FC2">
        <w:rPr>
          <w:rFonts w:ascii="Times New Roman" w:eastAsia="Times New Roman" w:hAnsi="Times New Roman"/>
          <w:bCs/>
          <w:color w:val="000000"/>
          <w:sz w:val="24"/>
          <w:szCs w:val="24"/>
        </w:rPr>
        <w:t xml:space="preserve"> authorize Bundled Due Diligence to survey the Glenmere Preserve property not to exceed $3000.00</w:t>
      </w:r>
    </w:p>
    <w:p w14:paraId="3629BBA7" w14:textId="5BCF5816" w:rsidR="007D5827" w:rsidRDefault="007D5827" w:rsidP="007D5827">
      <w:pPr>
        <w:spacing w:after="0" w:line="240" w:lineRule="auto"/>
        <w:ind w:left="360"/>
        <w:rPr>
          <w:rFonts w:ascii="Times New Roman" w:eastAsia="Times New Roman" w:hAnsi="Times New Roman"/>
          <w:b/>
          <w:color w:val="000000"/>
          <w:sz w:val="24"/>
          <w:szCs w:val="24"/>
        </w:rPr>
      </w:pPr>
    </w:p>
    <w:p w14:paraId="3C7328B2" w14:textId="4698A93D" w:rsidR="006549EF" w:rsidRDefault="006549EF" w:rsidP="007D5827">
      <w:pPr>
        <w:spacing w:after="0" w:line="240" w:lineRule="auto"/>
        <w:ind w:left="360"/>
        <w:rPr>
          <w:rFonts w:ascii="Times New Roman" w:eastAsia="Times New Roman" w:hAnsi="Times New Roman"/>
          <w:b/>
          <w:color w:val="000000"/>
          <w:sz w:val="24"/>
          <w:szCs w:val="24"/>
        </w:rPr>
      </w:pPr>
      <w:r w:rsidRPr="006549EF">
        <w:rPr>
          <w:rFonts w:ascii="Times New Roman" w:eastAsia="Times New Roman" w:hAnsi="Times New Roman"/>
          <w:b/>
          <w:color w:val="000000"/>
          <w:sz w:val="24"/>
          <w:szCs w:val="24"/>
        </w:rPr>
        <w:t>VOTE:</w:t>
      </w:r>
      <w:r w:rsidRPr="006549EF">
        <w:rPr>
          <w:rFonts w:ascii="Times New Roman" w:eastAsia="Times New Roman" w:hAnsi="Times New Roman"/>
          <w:b/>
          <w:color w:val="000000"/>
          <w:sz w:val="24"/>
          <w:szCs w:val="24"/>
        </w:rPr>
        <w:tab/>
      </w:r>
      <w:r w:rsidRPr="006549EF">
        <w:rPr>
          <w:rFonts w:ascii="Times New Roman" w:eastAsia="Times New Roman" w:hAnsi="Times New Roman"/>
          <w:b/>
          <w:color w:val="000000"/>
          <w:sz w:val="24"/>
          <w:szCs w:val="24"/>
        </w:rPr>
        <w:tab/>
        <w:t>YES</w:t>
      </w:r>
      <w:r w:rsidRPr="006549EF">
        <w:rPr>
          <w:rFonts w:ascii="Times New Roman" w:eastAsia="Times New Roman" w:hAnsi="Times New Roman"/>
          <w:b/>
          <w:color w:val="000000"/>
          <w:sz w:val="24"/>
          <w:szCs w:val="24"/>
        </w:rPr>
        <w:tab/>
      </w:r>
      <w:r w:rsidR="005D0A59">
        <w:rPr>
          <w:rFonts w:ascii="Times New Roman" w:eastAsia="Times New Roman" w:hAnsi="Times New Roman"/>
          <w:b/>
          <w:color w:val="000000"/>
          <w:sz w:val="24"/>
          <w:szCs w:val="24"/>
        </w:rPr>
        <w:t>3</w:t>
      </w:r>
      <w:r w:rsidRPr="006549EF">
        <w:rPr>
          <w:rFonts w:ascii="Times New Roman" w:eastAsia="Times New Roman" w:hAnsi="Times New Roman"/>
          <w:b/>
          <w:color w:val="000000"/>
          <w:sz w:val="24"/>
          <w:szCs w:val="24"/>
        </w:rPr>
        <w:tab/>
        <w:t xml:space="preserve">NO  </w:t>
      </w:r>
      <w:r w:rsidR="005D0A59">
        <w:rPr>
          <w:rFonts w:ascii="Times New Roman" w:eastAsia="Times New Roman" w:hAnsi="Times New Roman"/>
          <w:b/>
          <w:color w:val="000000"/>
          <w:sz w:val="24"/>
          <w:szCs w:val="24"/>
        </w:rPr>
        <w:t>0</w:t>
      </w:r>
    </w:p>
    <w:p w14:paraId="536DDC1E" w14:textId="38A24EC7" w:rsidR="006549EF" w:rsidRDefault="006549EF" w:rsidP="007D5827">
      <w:pPr>
        <w:spacing w:after="0" w:line="240" w:lineRule="auto"/>
        <w:ind w:left="360"/>
        <w:rPr>
          <w:rFonts w:ascii="Times New Roman" w:eastAsia="Times New Roman" w:hAnsi="Times New Roman"/>
          <w:b/>
          <w:color w:val="000000"/>
          <w:sz w:val="24"/>
          <w:szCs w:val="24"/>
        </w:rPr>
      </w:pPr>
    </w:p>
    <w:p w14:paraId="45B50701" w14:textId="66CA41B9" w:rsidR="006549EF" w:rsidRDefault="006549EF" w:rsidP="006549EF">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Police Car</w:t>
      </w:r>
    </w:p>
    <w:p w14:paraId="78483CDB" w14:textId="55A58B11" w:rsidR="006549EF" w:rsidRDefault="006549EF" w:rsidP="006549EF">
      <w:pPr>
        <w:spacing w:after="0" w:line="240" w:lineRule="auto"/>
        <w:rPr>
          <w:rFonts w:ascii="Times New Roman" w:eastAsia="Times New Roman" w:hAnsi="Times New Roman"/>
          <w:b/>
          <w:color w:val="000000"/>
          <w:sz w:val="24"/>
          <w:szCs w:val="24"/>
        </w:rPr>
      </w:pPr>
    </w:p>
    <w:p w14:paraId="4AD5010A" w14:textId="4738BC14" w:rsidR="006549EF" w:rsidRPr="00FC4FC2" w:rsidRDefault="006549EF" w:rsidP="006549EF">
      <w:pPr>
        <w:spacing w:after="0" w:line="240" w:lineRule="auto"/>
        <w:rPr>
          <w:rFonts w:ascii="Times New Roman" w:eastAsia="Times New Roman" w:hAnsi="Times New Roman"/>
          <w:bCs/>
          <w:color w:val="000000"/>
          <w:sz w:val="24"/>
          <w:szCs w:val="24"/>
        </w:rPr>
      </w:pPr>
      <w:r w:rsidRPr="00FC4FC2">
        <w:rPr>
          <w:rFonts w:ascii="Times New Roman" w:eastAsia="Times New Roman" w:hAnsi="Times New Roman"/>
          <w:bCs/>
          <w:color w:val="000000"/>
          <w:sz w:val="24"/>
          <w:szCs w:val="24"/>
        </w:rPr>
        <w:t xml:space="preserve">Motion made by </w:t>
      </w:r>
      <w:r w:rsidR="008B2761" w:rsidRPr="00E35004">
        <w:rPr>
          <w:rFonts w:ascii="Times New Roman" w:eastAsia="Times New Roman" w:hAnsi="Times New Roman"/>
          <w:color w:val="000000"/>
          <w:sz w:val="24"/>
          <w:szCs w:val="24"/>
        </w:rPr>
        <w:t xml:space="preserve">Trustee </w:t>
      </w:r>
      <w:r w:rsidR="008B2761" w:rsidRPr="00E35004">
        <w:rPr>
          <w:rFonts w:ascii="Times New Roman" w:eastAsiaTheme="minorHAnsi" w:hAnsi="Times New Roman"/>
        </w:rPr>
        <w:t>Olejniczak</w:t>
      </w:r>
      <w:r w:rsidR="008B2761" w:rsidRPr="00E35004">
        <w:rPr>
          <w:rFonts w:ascii="Times New Roman" w:eastAsia="Times New Roman" w:hAnsi="Times New Roman"/>
          <w:color w:val="000000"/>
          <w:sz w:val="24"/>
          <w:szCs w:val="24"/>
        </w:rPr>
        <w:t xml:space="preserve">  </w:t>
      </w:r>
      <w:r w:rsidRPr="00FC4FC2">
        <w:rPr>
          <w:rFonts w:ascii="Times New Roman" w:eastAsia="Times New Roman" w:hAnsi="Times New Roman"/>
          <w:bCs/>
          <w:color w:val="000000"/>
          <w:sz w:val="24"/>
          <w:szCs w:val="24"/>
        </w:rPr>
        <w:t xml:space="preserve">  seconded </w:t>
      </w:r>
      <w:proofErr w:type="gramStart"/>
      <w:r w:rsidRPr="00FC4FC2">
        <w:rPr>
          <w:rFonts w:ascii="Times New Roman" w:eastAsia="Times New Roman" w:hAnsi="Times New Roman"/>
          <w:bCs/>
          <w:color w:val="000000"/>
          <w:sz w:val="24"/>
          <w:szCs w:val="24"/>
        </w:rPr>
        <w:t xml:space="preserve">by  </w:t>
      </w:r>
      <w:r w:rsidR="008B2761" w:rsidRPr="00E35004">
        <w:rPr>
          <w:rFonts w:ascii="Times New Roman" w:eastAsia="Times New Roman" w:hAnsi="Times New Roman"/>
          <w:color w:val="000000"/>
          <w:sz w:val="24"/>
          <w:szCs w:val="24"/>
        </w:rPr>
        <w:t>Trustee</w:t>
      </w:r>
      <w:proofErr w:type="gramEnd"/>
      <w:r w:rsidR="008B2761" w:rsidRPr="00E35004">
        <w:rPr>
          <w:rFonts w:ascii="Times New Roman" w:eastAsia="Times New Roman" w:hAnsi="Times New Roman"/>
          <w:color w:val="000000"/>
          <w:sz w:val="24"/>
          <w:szCs w:val="24"/>
        </w:rPr>
        <w:t xml:space="preserve"> Roach </w:t>
      </w:r>
      <w:r w:rsidRPr="00FC4FC2">
        <w:rPr>
          <w:rFonts w:ascii="Times New Roman" w:eastAsia="Times New Roman" w:hAnsi="Times New Roman"/>
          <w:bCs/>
          <w:color w:val="000000"/>
          <w:sz w:val="24"/>
          <w:szCs w:val="24"/>
        </w:rPr>
        <w:t xml:space="preserve">  to authorize the purchase a 2022 Ford Interceptor with accessories</w:t>
      </w:r>
      <w:r w:rsidR="005D6C99" w:rsidRPr="00FC4FC2">
        <w:rPr>
          <w:rFonts w:ascii="Times New Roman" w:eastAsia="Times New Roman" w:hAnsi="Times New Roman"/>
          <w:bCs/>
          <w:color w:val="000000"/>
          <w:sz w:val="24"/>
          <w:szCs w:val="24"/>
        </w:rPr>
        <w:t xml:space="preserve"> not to exceed $46,000.00.</w:t>
      </w:r>
    </w:p>
    <w:p w14:paraId="26737F57" w14:textId="37E8E7CD" w:rsidR="005D6C99" w:rsidRPr="00FC4FC2" w:rsidRDefault="005D6C99" w:rsidP="006549EF">
      <w:pPr>
        <w:spacing w:after="0" w:line="240" w:lineRule="auto"/>
        <w:rPr>
          <w:rFonts w:ascii="Times New Roman" w:eastAsia="Times New Roman" w:hAnsi="Times New Roman"/>
          <w:bCs/>
          <w:color w:val="000000"/>
          <w:sz w:val="24"/>
          <w:szCs w:val="24"/>
        </w:rPr>
      </w:pPr>
    </w:p>
    <w:p w14:paraId="7D1169FA" w14:textId="69A15EBA" w:rsidR="005D6C99" w:rsidRPr="006549EF" w:rsidRDefault="005D6C99" w:rsidP="005D6C99">
      <w:pPr>
        <w:spacing w:after="0" w:line="240" w:lineRule="auto"/>
        <w:ind w:firstLine="720"/>
        <w:rPr>
          <w:rFonts w:ascii="Times New Roman" w:eastAsia="Times New Roman" w:hAnsi="Times New Roman"/>
          <w:b/>
          <w:color w:val="000000"/>
          <w:sz w:val="24"/>
          <w:szCs w:val="24"/>
        </w:rPr>
      </w:pPr>
      <w:r w:rsidRPr="005D6C99">
        <w:rPr>
          <w:rFonts w:ascii="Times New Roman" w:eastAsia="Times New Roman" w:hAnsi="Times New Roman"/>
          <w:b/>
          <w:color w:val="000000"/>
          <w:sz w:val="24"/>
          <w:szCs w:val="24"/>
        </w:rPr>
        <w:t>VOTE:</w:t>
      </w:r>
      <w:r w:rsidRPr="005D6C99">
        <w:rPr>
          <w:rFonts w:ascii="Times New Roman" w:eastAsia="Times New Roman" w:hAnsi="Times New Roman"/>
          <w:b/>
          <w:color w:val="000000"/>
          <w:sz w:val="24"/>
          <w:szCs w:val="24"/>
        </w:rPr>
        <w:tab/>
      </w:r>
      <w:r w:rsidRPr="005D6C99">
        <w:rPr>
          <w:rFonts w:ascii="Times New Roman" w:eastAsia="Times New Roman" w:hAnsi="Times New Roman"/>
          <w:b/>
          <w:color w:val="000000"/>
          <w:sz w:val="24"/>
          <w:szCs w:val="24"/>
        </w:rPr>
        <w:tab/>
        <w:t>YES</w:t>
      </w:r>
      <w:r w:rsidRPr="005D6C99">
        <w:rPr>
          <w:rFonts w:ascii="Times New Roman" w:eastAsia="Times New Roman" w:hAnsi="Times New Roman"/>
          <w:b/>
          <w:color w:val="000000"/>
          <w:sz w:val="24"/>
          <w:szCs w:val="24"/>
        </w:rPr>
        <w:tab/>
      </w:r>
      <w:r w:rsidR="005D0A59">
        <w:rPr>
          <w:rFonts w:ascii="Times New Roman" w:eastAsia="Times New Roman" w:hAnsi="Times New Roman"/>
          <w:b/>
          <w:color w:val="000000"/>
          <w:sz w:val="24"/>
          <w:szCs w:val="24"/>
        </w:rPr>
        <w:t>3</w:t>
      </w:r>
      <w:r w:rsidRPr="005D6C99">
        <w:rPr>
          <w:rFonts w:ascii="Times New Roman" w:eastAsia="Times New Roman" w:hAnsi="Times New Roman"/>
          <w:b/>
          <w:color w:val="000000"/>
          <w:sz w:val="24"/>
          <w:szCs w:val="24"/>
        </w:rPr>
        <w:tab/>
        <w:t xml:space="preserve">NO  </w:t>
      </w:r>
      <w:r w:rsidR="005D0A59">
        <w:rPr>
          <w:rFonts w:ascii="Times New Roman" w:eastAsia="Times New Roman" w:hAnsi="Times New Roman"/>
          <w:b/>
          <w:color w:val="000000"/>
          <w:sz w:val="24"/>
          <w:szCs w:val="24"/>
        </w:rPr>
        <w:t>0</w:t>
      </w:r>
    </w:p>
    <w:p w14:paraId="3EFBCE0A" w14:textId="5D1C2594" w:rsidR="00325656" w:rsidRDefault="00325656" w:rsidP="00325656">
      <w:pPr>
        <w:pStyle w:val="ListParagraph"/>
        <w:spacing w:after="0" w:line="240" w:lineRule="auto"/>
        <w:rPr>
          <w:rFonts w:ascii="Times New Roman" w:eastAsia="Times New Roman" w:hAnsi="Times New Roman" w:cs="Times New Roman"/>
          <w:b/>
          <w:color w:val="000000"/>
          <w:sz w:val="24"/>
          <w:szCs w:val="24"/>
        </w:rPr>
      </w:pPr>
    </w:p>
    <w:bookmarkEnd w:id="7"/>
    <w:bookmarkEnd w:id="8"/>
    <w:p w14:paraId="6FA98503" w14:textId="442463E7" w:rsidR="00EC40BA" w:rsidRPr="002A5D39" w:rsidRDefault="00EC40BA" w:rsidP="00A808FE">
      <w:pPr>
        <w:pStyle w:val="NoSpacing"/>
        <w:numPr>
          <w:ilvl w:val="0"/>
          <w:numId w:val="36"/>
        </w:numPr>
        <w:rPr>
          <w:rFonts w:ascii="Times New Roman" w:hAnsi="Times New Roman" w:cs="Times New Roman"/>
          <w:sz w:val="24"/>
          <w:szCs w:val="24"/>
        </w:rPr>
      </w:pPr>
      <w:r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63BB90C7" w14:textId="3884FBE8" w:rsidR="002A5D39"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October </w:t>
      </w:r>
      <w:r w:rsidR="008454D1">
        <w:rPr>
          <w:rFonts w:ascii="Times New Roman" w:eastAsiaTheme="minorHAnsi" w:hAnsi="Times New Roman" w:cstheme="minorBidi"/>
          <w:sz w:val="24"/>
          <w:szCs w:val="24"/>
        </w:rPr>
        <w:t>2</w:t>
      </w:r>
      <w:r w:rsidR="0033252A">
        <w:rPr>
          <w:rFonts w:ascii="Times New Roman" w:eastAsiaTheme="minorHAnsi" w:hAnsi="Times New Roman" w:cstheme="minorBidi"/>
          <w:sz w:val="24"/>
          <w:szCs w:val="24"/>
        </w:rPr>
        <w:t>0</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33252A">
        <w:rPr>
          <w:rFonts w:ascii="Times New Roman" w:eastAsiaTheme="minorHAnsi" w:hAnsi="Times New Roman" w:cstheme="minorBidi"/>
          <w:sz w:val="24"/>
          <w:szCs w:val="24"/>
        </w:rPr>
        <w:t>1</w:t>
      </w:r>
      <w:r>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 xml:space="preserve">9:30 AM Work Session </w:t>
      </w:r>
    </w:p>
    <w:p w14:paraId="4263D436" w14:textId="6405172E" w:rsidR="0033252A" w:rsidRDefault="0033252A"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3, 2021        </w:t>
      </w:r>
      <w:r w:rsidRPr="0033252A">
        <w:rPr>
          <w:rFonts w:ascii="Times New Roman" w:eastAsiaTheme="minorHAnsi" w:hAnsi="Times New Roman" w:cstheme="minorBidi"/>
          <w:sz w:val="24"/>
          <w:szCs w:val="24"/>
        </w:rPr>
        <w:t>9:30 AM Work Session 7:30 Meeting</w:t>
      </w:r>
    </w:p>
    <w:p w14:paraId="325719ED" w14:textId="2DCAB1E9" w:rsidR="008A4A2C" w:rsidRDefault="008A4A2C"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17, 2021      9:30 </w:t>
      </w:r>
      <w:proofErr w:type="gramStart"/>
      <w:r>
        <w:rPr>
          <w:rFonts w:ascii="Times New Roman" w:eastAsiaTheme="minorHAnsi" w:hAnsi="Times New Roman" w:cstheme="minorBidi"/>
          <w:sz w:val="24"/>
          <w:szCs w:val="24"/>
        </w:rPr>
        <w:t>AM  Work</w:t>
      </w:r>
      <w:proofErr w:type="gramEnd"/>
      <w:r>
        <w:rPr>
          <w:rFonts w:ascii="Times New Roman" w:eastAsiaTheme="minorHAnsi" w:hAnsi="Times New Roman" w:cstheme="minorBidi"/>
          <w:sz w:val="24"/>
          <w:szCs w:val="24"/>
        </w:rPr>
        <w:t xml:space="preserve"> Session </w:t>
      </w:r>
    </w:p>
    <w:p w14:paraId="541815E7" w14:textId="713A2121" w:rsidR="008A4A2C" w:rsidRPr="006B4DE7" w:rsidRDefault="008A4A2C"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December 1, 2021        </w:t>
      </w:r>
      <w:r w:rsidRPr="008A4A2C">
        <w:rPr>
          <w:rFonts w:ascii="Times New Roman" w:eastAsiaTheme="minorHAnsi" w:hAnsi="Times New Roman" w:cstheme="minorBidi"/>
          <w:sz w:val="24"/>
          <w:szCs w:val="24"/>
        </w:rPr>
        <w:t>9:30 AM Work Session 7:30 Meeting</w:t>
      </w:r>
      <w:r>
        <w:rPr>
          <w:rFonts w:ascii="Times New Roman" w:eastAsiaTheme="minorHAnsi" w:hAnsi="Times New Roman" w:cstheme="minorBidi"/>
          <w:sz w:val="24"/>
          <w:szCs w:val="24"/>
        </w:rPr>
        <w:t xml:space="preserve"> </w:t>
      </w:r>
    </w:p>
    <w:p w14:paraId="0BB764D9" w14:textId="77777777" w:rsidR="00681480" w:rsidRDefault="00681480" w:rsidP="009A53AC">
      <w:pPr>
        <w:spacing w:after="0"/>
        <w:ind w:left="576"/>
        <w:rPr>
          <w:rFonts w:ascii="Times New Roman" w:hAnsi="Times New Roman"/>
          <w:sz w:val="24"/>
          <w:szCs w:val="24"/>
        </w:rPr>
      </w:pPr>
    </w:p>
    <w:p w14:paraId="2FFF082F" w14:textId="4633FA9C"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t>P</w:t>
      </w:r>
      <w:r w:rsidR="00296316" w:rsidRPr="00A808FE">
        <w:rPr>
          <w:rFonts w:ascii="Times New Roman" w:hAnsi="Times New Roman"/>
          <w:b/>
          <w:sz w:val="24"/>
          <w:szCs w:val="24"/>
        </w:rPr>
        <w:t>UBLIC COMMENT</w:t>
      </w:r>
    </w:p>
    <w:p w14:paraId="53221D85" w14:textId="77777777" w:rsidR="00D27048" w:rsidRPr="00A808FE" w:rsidRDefault="00D27048" w:rsidP="00D27048">
      <w:pPr>
        <w:pStyle w:val="ListParagraph"/>
        <w:spacing w:after="0"/>
        <w:ind w:left="780"/>
        <w:rPr>
          <w:rFonts w:ascii="Times New Roman" w:hAnsi="Times New Roman"/>
          <w:b/>
          <w:sz w:val="24"/>
          <w:szCs w:val="24"/>
        </w:rPr>
      </w:pPr>
    </w:p>
    <w:p w14:paraId="1D877A7F" w14:textId="77777777" w:rsidR="002E7064" w:rsidRDefault="00D27048" w:rsidP="00D27048">
      <w:pPr>
        <w:spacing w:after="0"/>
        <w:ind w:left="60"/>
        <w:rPr>
          <w:rFonts w:ascii="Times New Roman" w:hAnsi="Times New Roman"/>
          <w:bCs/>
          <w:sz w:val="24"/>
          <w:szCs w:val="24"/>
        </w:rPr>
      </w:pPr>
      <w:r w:rsidRPr="00D27048">
        <w:rPr>
          <w:rFonts w:ascii="Times New Roman" w:hAnsi="Times New Roman"/>
          <w:bCs/>
          <w:sz w:val="24"/>
          <w:szCs w:val="24"/>
        </w:rPr>
        <w:t>Mrs. McNally had a concern that there was still air in her water</w:t>
      </w:r>
      <w:r w:rsidR="002E7064">
        <w:rPr>
          <w:rFonts w:ascii="Times New Roman" w:hAnsi="Times New Roman"/>
          <w:bCs/>
          <w:sz w:val="24"/>
          <w:szCs w:val="24"/>
        </w:rPr>
        <w:t xml:space="preserve"> lines</w:t>
      </w:r>
    </w:p>
    <w:p w14:paraId="0A54A388" w14:textId="71732D14" w:rsidR="006B4DE7" w:rsidRPr="00D27048" w:rsidRDefault="00D27048" w:rsidP="00D27048">
      <w:pPr>
        <w:spacing w:after="0"/>
        <w:ind w:left="60"/>
        <w:rPr>
          <w:rFonts w:ascii="Times New Roman" w:hAnsi="Times New Roman"/>
          <w:bCs/>
          <w:sz w:val="24"/>
          <w:szCs w:val="24"/>
        </w:rPr>
      </w:pPr>
      <w:r w:rsidRPr="00D27048">
        <w:rPr>
          <w:rFonts w:ascii="Times New Roman" w:hAnsi="Times New Roman"/>
          <w:bCs/>
          <w:sz w:val="24"/>
          <w:szCs w:val="24"/>
        </w:rPr>
        <w:t xml:space="preserve"> Mayor Harter will have DPW address the issue.</w:t>
      </w:r>
    </w:p>
    <w:p w14:paraId="65E9CC76" w14:textId="77777777" w:rsidR="00296316" w:rsidRDefault="00296316" w:rsidP="00296316">
      <w:pPr>
        <w:spacing w:after="0"/>
        <w:rPr>
          <w:rFonts w:ascii="Times New Roman" w:hAnsi="Times New Roman"/>
          <w:b/>
          <w:sz w:val="24"/>
          <w:szCs w:val="24"/>
        </w:rPr>
      </w:pP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1DFE5448"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w:t>
      </w:r>
      <w:r w:rsidR="008B2761" w:rsidRPr="00E35004">
        <w:rPr>
          <w:rFonts w:ascii="Times New Roman" w:eastAsia="Times New Roman" w:hAnsi="Times New Roman" w:cs="Times New Roman"/>
          <w:color w:val="000000"/>
          <w:sz w:val="24"/>
          <w:szCs w:val="24"/>
        </w:rPr>
        <w:t xml:space="preserve">Trustee </w:t>
      </w:r>
      <w:proofErr w:type="gramStart"/>
      <w:r w:rsidR="008B2761" w:rsidRPr="00E35004">
        <w:rPr>
          <w:rFonts w:ascii="Times New Roman" w:eastAsia="Times New Roman" w:hAnsi="Times New Roman" w:cs="Times New Roman"/>
          <w:color w:val="000000"/>
          <w:sz w:val="24"/>
          <w:szCs w:val="24"/>
        </w:rPr>
        <w:t xml:space="preserve">Roach </w:t>
      </w:r>
      <w:r>
        <w:rPr>
          <w:rFonts w:ascii="Times New Roman" w:hAnsi="Times New Roman" w:cs="Times New Roman"/>
          <w:sz w:val="24"/>
          <w:szCs w:val="24"/>
        </w:rPr>
        <w:t xml:space="preserve"> seconded</w:t>
      </w:r>
      <w:proofErr w:type="gramEnd"/>
      <w:r>
        <w:rPr>
          <w:rFonts w:ascii="Times New Roman" w:hAnsi="Times New Roman" w:cs="Times New Roman"/>
          <w:sz w:val="24"/>
          <w:szCs w:val="24"/>
        </w:rPr>
        <w:t xml:space="preserve"> by </w:t>
      </w:r>
      <w:r w:rsidR="008B2761" w:rsidRPr="00E35004">
        <w:rPr>
          <w:rFonts w:ascii="Times New Roman" w:eastAsia="Times New Roman" w:hAnsi="Times New Roman" w:cs="Times New Roman"/>
          <w:color w:val="000000"/>
          <w:sz w:val="24"/>
          <w:szCs w:val="24"/>
        </w:rPr>
        <w:t xml:space="preserve">Trustee </w:t>
      </w:r>
      <w:r w:rsidR="008B2761" w:rsidRPr="00E35004">
        <w:rPr>
          <w:rFonts w:ascii="Times New Roman" w:eastAsiaTheme="minorHAnsi" w:hAnsi="Times New Roman" w:cs="Times New Roman"/>
        </w:rPr>
        <w:t>Olejniczak</w:t>
      </w:r>
      <w:r w:rsidR="008B2761" w:rsidRPr="00E35004">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to adjourn the meeting at </w:t>
      </w:r>
      <w:r w:rsidR="008B2761">
        <w:rPr>
          <w:rFonts w:ascii="Times New Roman" w:hAnsi="Times New Roman" w:cs="Times New Roman"/>
          <w:sz w:val="24"/>
          <w:szCs w:val="24"/>
        </w:rPr>
        <w:t>8:30</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480DDEF1"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8B2761">
        <w:rPr>
          <w:rFonts w:ascii="Times New Roman" w:hAnsi="Times New Roman" w:cs="Times New Roman"/>
          <w:b/>
          <w:sz w:val="24"/>
          <w:szCs w:val="24"/>
        </w:rPr>
        <w:t>3</w:t>
      </w:r>
      <w:r w:rsidRPr="001D059A">
        <w:rPr>
          <w:rFonts w:ascii="Times New Roman" w:hAnsi="Times New Roman" w:cs="Times New Roman"/>
          <w:b/>
          <w:sz w:val="24"/>
          <w:szCs w:val="24"/>
        </w:rPr>
        <w:tab/>
        <w:t>NO</w:t>
      </w:r>
      <w:r w:rsidR="008B2761">
        <w:rPr>
          <w:rFonts w:ascii="Times New Roman" w:hAnsi="Times New Roman" w:cs="Times New Roman"/>
          <w:b/>
          <w:sz w:val="24"/>
          <w:szCs w:val="24"/>
        </w:rPr>
        <w:t xml:space="preserve"> 0</w:t>
      </w:r>
    </w:p>
    <w:sectPr w:rsidR="009E7C7B" w:rsidSect="00AC6810">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405F" w14:textId="77777777" w:rsidR="0020297F" w:rsidRDefault="0020297F" w:rsidP="00553040">
      <w:pPr>
        <w:spacing w:after="0" w:line="240" w:lineRule="auto"/>
      </w:pPr>
      <w:r>
        <w:separator/>
      </w:r>
    </w:p>
  </w:endnote>
  <w:endnote w:type="continuationSeparator" w:id="0">
    <w:p w14:paraId="28A30AC3" w14:textId="77777777" w:rsidR="0020297F" w:rsidRDefault="0020297F"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5AFE" w14:textId="77777777" w:rsidR="0020297F" w:rsidRDefault="0020297F" w:rsidP="00553040">
      <w:pPr>
        <w:spacing w:after="0" w:line="240" w:lineRule="auto"/>
      </w:pPr>
      <w:r>
        <w:separator/>
      </w:r>
    </w:p>
  </w:footnote>
  <w:footnote w:type="continuationSeparator" w:id="0">
    <w:p w14:paraId="1C59B615" w14:textId="77777777" w:rsidR="0020297F" w:rsidRDefault="0020297F"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4"/>
  </w:num>
  <w:num w:numId="3">
    <w:abstractNumId w:val="30"/>
  </w:num>
  <w:num w:numId="4">
    <w:abstractNumId w:val="34"/>
  </w:num>
  <w:num w:numId="5">
    <w:abstractNumId w:val="8"/>
  </w:num>
  <w:num w:numId="6">
    <w:abstractNumId w:val="16"/>
  </w:num>
  <w:num w:numId="7">
    <w:abstractNumId w:val="15"/>
  </w:num>
  <w:num w:numId="8">
    <w:abstractNumId w:val="21"/>
  </w:num>
  <w:num w:numId="9">
    <w:abstractNumId w:val="32"/>
  </w:num>
  <w:num w:numId="10">
    <w:abstractNumId w:val="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6"/>
  </w:num>
  <w:num w:numId="16">
    <w:abstractNumId w:val="4"/>
  </w:num>
  <w:num w:numId="17">
    <w:abstractNumId w:val="31"/>
  </w:num>
  <w:num w:numId="18">
    <w:abstractNumId w:val="6"/>
  </w:num>
  <w:num w:numId="19">
    <w:abstractNumId w:val="18"/>
  </w:num>
  <w:num w:numId="20">
    <w:abstractNumId w:val="3"/>
  </w:num>
  <w:num w:numId="21">
    <w:abstractNumId w:val="24"/>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25"/>
  </w:num>
  <w:num w:numId="30">
    <w:abstractNumId w:val="10"/>
  </w:num>
  <w:num w:numId="31">
    <w:abstractNumId w:val="11"/>
  </w:num>
  <w:num w:numId="32">
    <w:abstractNumId w:val="33"/>
  </w:num>
  <w:num w:numId="33">
    <w:abstractNumId w:val="28"/>
  </w:num>
  <w:num w:numId="34">
    <w:abstractNumId w:val="17"/>
  </w:num>
  <w:num w:numId="35">
    <w:abstractNumId w:val="20"/>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76A3"/>
    <w:rsid w:val="000249E8"/>
    <w:rsid w:val="00026D24"/>
    <w:rsid w:val="000454FC"/>
    <w:rsid w:val="00047EA2"/>
    <w:rsid w:val="000550FD"/>
    <w:rsid w:val="0006348B"/>
    <w:rsid w:val="00063CF8"/>
    <w:rsid w:val="00064D06"/>
    <w:rsid w:val="000670CE"/>
    <w:rsid w:val="000707F4"/>
    <w:rsid w:val="00072A63"/>
    <w:rsid w:val="00073971"/>
    <w:rsid w:val="0007525D"/>
    <w:rsid w:val="00091085"/>
    <w:rsid w:val="000931A3"/>
    <w:rsid w:val="00094834"/>
    <w:rsid w:val="00094F8E"/>
    <w:rsid w:val="00097032"/>
    <w:rsid w:val="000A166D"/>
    <w:rsid w:val="000A60BB"/>
    <w:rsid w:val="000A69EB"/>
    <w:rsid w:val="000B190E"/>
    <w:rsid w:val="000B39B6"/>
    <w:rsid w:val="000C0160"/>
    <w:rsid w:val="000C1066"/>
    <w:rsid w:val="000C2460"/>
    <w:rsid w:val="000C70EB"/>
    <w:rsid w:val="000D23A5"/>
    <w:rsid w:val="000D59B7"/>
    <w:rsid w:val="000D7301"/>
    <w:rsid w:val="000E3277"/>
    <w:rsid w:val="000E3907"/>
    <w:rsid w:val="000E5C5F"/>
    <w:rsid w:val="000E67E9"/>
    <w:rsid w:val="000E7AF1"/>
    <w:rsid w:val="000F55E7"/>
    <w:rsid w:val="000F5B0A"/>
    <w:rsid w:val="00103E40"/>
    <w:rsid w:val="00103F36"/>
    <w:rsid w:val="00111C62"/>
    <w:rsid w:val="001132BD"/>
    <w:rsid w:val="0012225C"/>
    <w:rsid w:val="00123A52"/>
    <w:rsid w:val="00124BE5"/>
    <w:rsid w:val="00131D8A"/>
    <w:rsid w:val="001342CD"/>
    <w:rsid w:val="0015027E"/>
    <w:rsid w:val="00151E1F"/>
    <w:rsid w:val="001522DB"/>
    <w:rsid w:val="001544C5"/>
    <w:rsid w:val="00154F45"/>
    <w:rsid w:val="00157E5D"/>
    <w:rsid w:val="00166611"/>
    <w:rsid w:val="001670CB"/>
    <w:rsid w:val="001717C9"/>
    <w:rsid w:val="00173AB5"/>
    <w:rsid w:val="00184F13"/>
    <w:rsid w:val="00186274"/>
    <w:rsid w:val="001864E2"/>
    <w:rsid w:val="001877FF"/>
    <w:rsid w:val="00187A01"/>
    <w:rsid w:val="0019169E"/>
    <w:rsid w:val="0019332D"/>
    <w:rsid w:val="001979B0"/>
    <w:rsid w:val="001A684E"/>
    <w:rsid w:val="001A7631"/>
    <w:rsid w:val="001A7844"/>
    <w:rsid w:val="001B3519"/>
    <w:rsid w:val="001C0D11"/>
    <w:rsid w:val="001C46F6"/>
    <w:rsid w:val="001D059A"/>
    <w:rsid w:val="001D54FA"/>
    <w:rsid w:val="001D706D"/>
    <w:rsid w:val="001F1AE1"/>
    <w:rsid w:val="001F1C6B"/>
    <w:rsid w:val="001F1F1B"/>
    <w:rsid w:val="001F263D"/>
    <w:rsid w:val="001F29A7"/>
    <w:rsid w:val="001F53EF"/>
    <w:rsid w:val="0020297F"/>
    <w:rsid w:val="00212F4F"/>
    <w:rsid w:val="00222D64"/>
    <w:rsid w:val="002235C0"/>
    <w:rsid w:val="00223D87"/>
    <w:rsid w:val="002304B3"/>
    <w:rsid w:val="00232713"/>
    <w:rsid w:val="002342B0"/>
    <w:rsid w:val="0023613B"/>
    <w:rsid w:val="0024021C"/>
    <w:rsid w:val="00241088"/>
    <w:rsid w:val="002423D5"/>
    <w:rsid w:val="00243ADE"/>
    <w:rsid w:val="002457CE"/>
    <w:rsid w:val="002542DD"/>
    <w:rsid w:val="002663A0"/>
    <w:rsid w:val="0027290E"/>
    <w:rsid w:val="002734D0"/>
    <w:rsid w:val="002738FE"/>
    <w:rsid w:val="002820F9"/>
    <w:rsid w:val="002914F3"/>
    <w:rsid w:val="00296316"/>
    <w:rsid w:val="00297DC0"/>
    <w:rsid w:val="002A0357"/>
    <w:rsid w:val="002A5D39"/>
    <w:rsid w:val="002A612F"/>
    <w:rsid w:val="002A6710"/>
    <w:rsid w:val="002B5652"/>
    <w:rsid w:val="002B5799"/>
    <w:rsid w:val="002B79DC"/>
    <w:rsid w:val="002C1533"/>
    <w:rsid w:val="002C1EE0"/>
    <w:rsid w:val="002D20EE"/>
    <w:rsid w:val="002E2B83"/>
    <w:rsid w:val="002E4AB9"/>
    <w:rsid w:val="002E60F1"/>
    <w:rsid w:val="002E7064"/>
    <w:rsid w:val="002F0D0D"/>
    <w:rsid w:val="002F22AD"/>
    <w:rsid w:val="00300487"/>
    <w:rsid w:val="00302307"/>
    <w:rsid w:val="00312440"/>
    <w:rsid w:val="00317F1B"/>
    <w:rsid w:val="00320C56"/>
    <w:rsid w:val="00323801"/>
    <w:rsid w:val="00325656"/>
    <w:rsid w:val="00326320"/>
    <w:rsid w:val="0033252A"/>
    <w:rsid w:val="00334FA7"/>
    <w:rsid w:val="00335AA2"/>
    <w:rsid w:val="00335FD3"/>
    <w:rsid w:val="00337F8F"/>
    <w:rsid w:val="0034009C"/>
    <w:rsid w:val="00340A60"/>
    <w:rsid w:val="003410C1"/>
    <w:rsid w:val="00351FF4"/>
    <w:rsid w:val="0037643A"/>
    <w:rsid w:val="003813C9"/>
    <w:rsid w:val="00382E49"/>
    <w:rsid w:val="00383718"/>
    <w:rsid w:val="00385487"/>
    <w:rsid w:val="00386C11"/>
    <w:rsid w:val="0039311C"/>
    <w:rsid w:val="003931D3"/>
    <w:rsid w:val="003937D4"/>
    <w:rsid w:val="003A1F91"/>
    <w:rsid w:val="003A23DA"/>
    <w:rsid w:val="003A2EE5"/>
    <w:rsid w:val="003A3FF8"/>
    <w:rsid w:val="003A479F"/>
    <w:rsid w:val="003B0807"/>
    <w:rsid w:val="003B3F53"/>
    <w:rsid w:val="003B47AB"/>
    <w:rsid w:val="003B555D"/>
    <w:rsid w:val="003B7F20"/>
    <w:rsid w:val="003C423B"/>
    <w:rsid w:val="003C6DCD"/>
    <w:rsid w:val="003E1C31"/>
    <w:rsid w:val="003F0216"/>
    <w:rsid w:val="003F095B"/>
    <w:rsid w:val="003F0C59"/>
    <w:rsid w:val="003F6047"/>
    <w:rsid w:val="003F647B"/>
    <w:rsid w:val="003F78DA"/>
    <w:rsid w:val="00400195"/>
    <w:rsid w:val="00407F02"/>
    <w:rsid w:val="00410B2E"/>
    <w:rsid w:val="004121F1"/>
    <w:rsid w:val="00412E39"/>
    <w:rsid w:val="0041630E"/>
    <w:rsid w:val="00422658"/>
    <w:rsid w:val="00422C93"/>
    <w:rsid w:val="00423F16"/>
    <w:rsid w:val="0042798C"/>
    <w:rsid w:val="00430A95"/>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2379"/>
    <w:rsid w:val="00462438"/>
    <w:rsid w:val="00464D21"/>
    <w:rsid w:val="00464DA2"/>
    <w:rsid w:val="00493A78"/>
    <w:rsid w:val="004965FA"/>
    <w:rsid w:val="004969A8"/>
    <w:rsid w:val="004A264E"/>
    <w:rsid w:val="004B085A"/>
    <w:rsid w:val="004C12F6"/>
    <w:rsid w:val="004C2A35"/>
    <w:rsid w:val="004C30D8"/>
    <w:rsid w:val="004C401C"/>
    <w:rsid w:val="004C56F9"/>
    <w:rsid w:val="004D20B0"/>
    <w:rsid w:val="004D7068"/>
    <w:rsid w:val="004E2812"/>
    <w:rsid w:val="004F17D2"/>
    <w:rsid w:val="004F6F3A"/>
    <w:rsid w:val="00504828"/>
    <w:rsid w:val="00506694"/>
    <w:rsid w:val="0051426E"/>
    <w:rsid w:val="00520F5F"/>
    <w:rsid w:val="00523589"/>
    <w:rsid w:val="00524ED3"/>
    <w:rsid w:val="005267FD"/>
    <w:rsid w:val="0052692F"/>
    <w:rsid w:val="005333B1"/>
    <w:rsid w:val="00534E30"/>
    <w:rsid w:val="00540611"/>
    <w:rsid w:val="00543BBD"/>
    <w:rsid w:val="00553040"/>
    <w:rsid w:val="0055652E"/>
    <w:rsid w:val="005608B4"/>
    <w:rsid w:val="00570139"/>
    <w:rsid w:val="00572CD3"/>
    <w:rsid w:val="00581DD3"/>
    <w:rsid w:val="00583D92"/>
    <w:rsid w:val="00585390"/>
    <w:rsid w:val="00585D5A"/>
    <w:rsid w:val="00586B19"/>
    <w:rsid w:val="00591307"/>
    <w:rsid w:val="00591BA1"/>
    <w:rsid w:val="0059362B"/>
    <w:rsid w:val="00595AB1"/>
    <w:rsid w:val="005A3E49"/>
    <w:rsid w:val="005A73EE"/>
    <w:rsid w:val="005B0DCD"/>
    <w:rsid w:val="005B20CC"/>
    <w:rsid w:val="005B64B2"/>
    <w:rsid w:val="005B702E"/>
    <w:rsid w:val="005C043C"/>
    <w:rsid w:val="005C2DC8"/>
    <w:rsid w:val="005C5BB6"/>
    <w:rsid w:val="005C5F7E"/>
    <w:rsid w:val="005C63D3"/>
    <w:rsid w:val="005C74D3"/>
    <w:rsid w:val="005D0A01"/>
    <w:rsid w:val="005D0A59"/>
    <w:rsid w:val="005D58E0"/>
    <w:rsid w:val="005D6C99"/>
    <w:rsid w:val="005F4D4D"/>
    <w:rsid w:val="006059BB"/>
    <w:rsid w:val="0060621F"/>
    <w:rsid w:val="00616C25"/>
    <w:rsid w:val="00617F5F"/>
    <w:rsid w:val="006206E8"/>
    <w:rsid w:val="0062438D"/>
    <w:rsid w:val="00625C02"/>
    <w:rsid w:val="006320C8"/>
    <w:rsid w:val="0063286A"/>
    <w:rsid w:val="00642D28"/>
    <w:rsid w:val="00645B63"/>
    <w:rsid w:val="0064665B"/>
    <w:rsid w:val="00652947"/>
    <w:rsid w:val="0065396E"/>
    <w:rsid w:val="006549EF"/>
    <w:rsid w:val="00655496"/>
    <w:rsid w:val="0065590B"/>
    <w:rsid w:val="006601D0"/>
    <w:rsid w:val="00664E75"/>
    <w:rsid w:val="0066526D"/>
    <w:rsid w:val="00671281"/>
    <w:rsid w:val="006726B5"/>
    <w:rsid w:val="00673DA6"/>
    <w:rsid w:val="006744BD"/>
    <w:rsid w:val="0067479B"/>
    <w:rsid w:val="00676C1D"/>
    <w:rsid w:val="0067783D"/>
    <w:rsid w:val="00681480"/>
    <w:rsid w:val="006849D5"/>
    <w:rsid w:val="00684B1A"/>
    <w:rsid w:val="00690D08"/>
    <w:rsid w:val="006A3801"/>
    <w:rsid w:val="006A45D8"/>
    <w:rsid w:val="006A6E7B"/>
    <w:rsid w:val="006A71C9"/>
    <w:rsid w:val="006A78AD"/>
    <w:rsid w:val="006B3D2A"/>
    <w:rsid w:val="006B48C8"/>
    <w:rsid w:val="006B4DE7"/>
    <w:rsid w:val="006C2F24"/>
    <w:rsid w:val="006D278C"/>
    <w:rsid w:val="006D4181"/>
    <w:rsid w:val="006E250E"/>
    <w:rsid w:val="006E2C5E"/>
    <w:rsid w:val="006E60DB"/>
    <w:rsid w:val="0070376B"/>
    <w:rsid w:val="007310AB"/>
    <w:rsid w:val="00731F6B"/>
    <w:rsid w:val="00740D3D"/>
    <w:rsid w:val="0075265E"/>
    <w:rsid w:val="00761DCF"/>
    <w:rsid w:val="00765351"/>
    <w:rsid w:val="00767462"/>
    <w:rsid w:val="007717B0"/>
    <w:rsid w:val="00774A91"/>
    <w:rsid w:val="0077649D"/>
    <w:rsid w:val="00776A2C"/>
    <w:rsid w:val="007969E7"/>
    <w:rsid w:val="00796AA6"/>
    <w:rsid w:val="00797B2B"/>
    <w:rsid w:val="007A0438"/>
    <w:rsid w:val="007A442B"/>
    <w:rsid w:val="007B3B7F"/>
    <w:rsid w:val="007B6627"/>
    <w:rsid w:val="007B68EA"/>
    <w:rsid w:val="007B7AD2"/>
    <w:rsid w:val="007C624E"/>
    <w:rsid w:val="007D1068"/>
    <w:rsid w:val="007D1A71"/>
    <w:rsid w:val="007D2245"/>
    <w:rsid w:val="007D5827"/>
    <w:rsid w:val="007D6924"/>
    <w:rsid w:val="007E43B5"/>
    <w:rsid w:val="007E57EC"/>
    <w:rsid w:val="007F4E75"/>
    <w:rsid w:val="007F7882"/>
    <w:rsid w:val="00800868"/>
    <w:rsid w:val="00804161"/>
    <w:rsid w:val="0081582B"/>
    <w:rsid w:val="00822A3A"/>
    <w:rsid w:val="00826ADA"/>
    <w:rsid w:val="00827B69"/>
    <w:rsid w:val="008300DB"/>
    <w:rsid w:val="008313EE"/>
    <w:rsid w:val="008316F0"/>
    <w:rsid w:val="0083571E"/>
    <w:rsid w:val="008373D4"/>
    <w:rsid w:val="008454D1"/>
    <w:rsid w:val="0084661F"/>
    <w:rsid w:val="00846CC6"/>
    <w:rsid w:val="00847AB4"/>
    <w:rsid w:val="00850D56"/>
    <w:rsid w:val="008518DB"/>
    <w:rsid w:val="00851B52"/>
    <w:rsid w:val="00852803"/>
    <w:rsid w:val="00854B12"/>
    <w:rsid w:val="00856E91"/>
    <w:rsid w:val="008571A2"/>
    <w:rsid w:val="00857354"/>
    <w:rsid w:val="008577A0"/>
    <w:rsid w:val="00863CFF"/>
    <w:rsid w:val="00864794"/>
    <w:rsid w:val="00870EFD"/>
    <w:rsid w:val="0087466F"/>
    <w:rsid w:val="00875ADE"/>
    <w:rsid w:val="00884A74"/>
    <w:rsid w:val="00887009"/>
    <w:rsid w:val="00892052"/>
    <w:rsid w:val="0089429D"/>
    <w:rsid w:val="008945A0"/>
    <w:rsid w:val="008A1305"/>
    <w:rsid w:val="008A4A2C"/>
    <w:rsid w:val="008A60E9"/>
    <w:rsid w:val="008B2761"/>
    <w:rsid w:val="008C1CFF"/>
    <w:rsid w:val="008C3821"/>
    <w:rsid w:val="008C3867"/>
    <w:rsid w:val="008D6BAF"/>
    <w:rsid w:val="008D7069"/>
    <w:rsid w:val="008D7441"/>
    <w:rsid w:val="008E626D"/>
    <w:rsid w:val="008E6575"/>
    <w:rsid w:val="00900FB1"/>
    <w:rsid w:val="009036CB"/>
    <w:rsid w:val="00921F95"/>
    <w:rsid w:val="00934F62"/>
    <w:rsid w:val="009427BF"/>
    <w:rsid w:val="0094378C"/>
    <w:rsid w:val="00957A6C"/>
    <w:rsid w:val="00962104"/>
    <w:rsid w:val="00962C6E"/>
    <w:rsid w:val="009635D9"/>
    <w:rsid w:val="00963901"/>
    <w:rsid w:val="00964699"/>
    <w:rsid w:val="009665BF"/>
    <w:rsid w:val="009760E6"/>
    <w:rsid w:val="00980ADE"/>
    <w:rsid w:val="00981CF9"/>
    <w:rsid w:val="0099048C"/>
    <w:rsid w:val="00992B0F"/>
    <w:rsid w:val="009A2316"/>
    <w:rsid w:val="009A53AC"/>
    <w:rsid w:val="009A70AE"/>
    <w:rsid w:val="009A7BF1"/>
    <w:rsid w:val="009B0D66"/>
    <w:rsid w:val="009C162F"/>
    <w:rsid w:val="009C2C10"/>
    <w:rsid w:val="009C478D"/>
    <w:rsid w:val="009D1D05"/>
    <w:rsid w:val="009D3567"/>
    <w:rsid w:val="009D42BC"/>
    <w:rsid w:val="009D4E13"/>
    <w:rsid w:val="009D6698"/>
    <w:rsid w:val="009D6887"/>
    <w:rsid w:val="009E227E"/>
    <w:rsid w:val="009E39B6"/>
    <w:rsid w:val="009E7C7B"/>
    <w:rsid w:val="009F74DC"/>
    <w:rsid w:val="00A07C9F"/>
    <w:rsid w:val="00A1174A"/>
    <w:rsid w:val="00A11C74"/>
    <w:rsid w:val="00A136A6"/>
    <w:rsid w:val="00A14C6B"/>
    <w:rsid w:val="00A2084A"/>
    <w:rsid w:val="00A210AD"/>
    <w:rsid w:val="00A3111A"/>
    <w:rsid w:val="00A3751C"/>
    <w:rsid w:val="00A4098F"/>
    <w:rsid w:val="00A42443"/>
    <w:rsid w:val="00A441A3"/>
    <w:rsid w:val="00A503EE"/>
    <w:rsid w:val="00A50F1B"/>
    <w:rsid w:val="00A51709"/>
    <w:rsid w:val="00A61946"/>
    <w:rsid w:val="00A67D50"/>
    <w:rsid w:val="00A808FE"/>
    <w:rsid w:val="00A93C08"/>
    <w:rsid w:val="00A93D45"/>
    <w:rsid w:val="00AA5C98"/>
    <w:rsid w:val="00AB7761"/>
    <w:rsid w:val="00AC0979"/>
    <w:rsid w:val="00AC182B"/>
    <w:rsid w:val="00AC2A8A"/>
    <w:rsid w:val="00AC3863"/>
    <w:rsid w:val="00AC6810"/>
    <w:rsid w:val="00AC7100"/>
    <w:rsid w:val="00AD1476"/>
    <w:rsid w:val="00AD1C4D"/>
    <w:rsid w:val="00AD3374"/>
    <w:rsid w:val="00AD5CDC"/>
    <w:rsid w:val="00AE0673"/>
    <w:rsid w:val="00AF3357"/>
    <w:rsid w:val="00B008B5"/>
    <w:rsid w:val="00B00BC6"/>
    <w:rsid w:val="00B01C1D"/>
    <w:rsid w:val="00B021FF"/>
    <w:rsid w:val="00B06E61"/>
    <w:rsid w:val="00B12BE4"/>
    <w:rsid w:val="00B2535E"/>
    <w:rsid w:val="00B26EC0"/>
    <w:rsid w:val="00B274BA"/>
    <w:rsid w:val="00B2798F"/>
    <w:rsid w:val="00B41B4A"/>
    <w:rsid w:val="00B42752"/>
    <w:rsid w:val="00B42F5F"/>
    <w:rsid w:val="00B42FF0"/>
    <w:rsid w:val="00B52002"/>
    <w:rsid w:val="00B57DE1"/>
    <w:rsid w:val="00B6169C"/>
    <w:rsid w:val="00B70A7B"/>
    <w:rsid w:val="00B711F7"/>
    <w:rsid w:val="00B822DF"/>
    <w:rsid w:val="00B8535C"/>
    <w:rsid w:val="00B859AB"/>
    <w:rsid w:val="00B96636"/>
    <w:rsid w:val="00BA615B"/>
    <w:rsid w:val="00BB4034"/>
    <w:rsid w:val="00BC1135"/>
    <w:rsid w:val="00BD3987"/>
    <w:rsid w:val="00BD47A5"/>
    <w:rsid w:val="00BD77E2"/>
    <w:rsid w:val="00BE0BF3"/>
    <w:rsid w:val="00BE1A76"/>
    <w:rsid w:val="00BE33C2"/>
    <w:rsid w:val="00BE39A7"/>
    <w:rsid w:val="00BF6BCB"/>
    <w:rsid w:val="00C024B9"/>
    <w:rsid w:val="00C0586D"/>
    <w:rsid w:val="00C11CF1"/>
    <w:rsid w:val="00C1575A"/>
    <w:rsid w:val="00C17B19"/>
    <w:rsid w:val="00C17CC7"/>
    <w:rsid w:val="00C23D71"/>
    <w:rsid w:val="00C246A7"/>
    <w:rsid w:val="00C24DCE"/>
    <w:rsid w:val="00C25FF8"/>
    <w:rsid w:val="00C27716"/>
    <w:rsid w:val="00C27BDC"/>
    <w:rsid w:val="00C30A7A"/>
    <w:rsid w:val="00C34E50"/>
    <w:rsid w:val="00C35E3E"/>
    <w:rsid w:val="00C455DB"/>
    <w:rsid w:val="00C50D7C"/>
    <w:rsid w:val="00C53C2E"/>
    <w:rsid w:val="00C63BEE"/>
    <w:rsid w:val="00C66929"/>
    <w:rsid w:val="00C7014E"/>
    <w:rsid w:val="00C70EC9"/>
    <w:rsid w:val="00C7322B"/>
    <w:rsid w:val="00C851FF"/>
    <w:rsid w:val="00C90F73"/>
    <w:rsid w:val="00C92AD4"/>
    <w:rsid w:val="00C94195"/>
    <w:rsid w:val="00C97D31"/>
    <w:rsid w:val="00CA2583"/>
    <w:rsid w:val="00CA7ED5"/>
    <w:rsid w:val="00CB2B9C"/>
    <w:rsid w:val="00CB3931"/>
    <w:rsid w:val="00CB3BF7"/>
    <w:rsid w:val="00CC636E"/>
    <w:rsid w:val="00CD3EBA"/>
    <w:rsid w:val="00CD7B5B"/>
    <w:rsid w:val="00CE2D9D"/>
    <w:rsid w:val="00CF227F"/>
    <w:rsid w:val="00CF2F75"/>
    <w:rsid w:val="00CF6F2A"/>
    <w:rsid w:val="00D062CE"/>
    <w:rsid w:val="00D07667"/>
    <w:rsid w:val="00D13283"/>
    <w:rsid w:val="00D16C56"/>
    <w:rsid w:val="00D22BFC"/>
    <w:rsid w:val="00D22EC6"/>
    <w:rsid w:val="00D23803"/>
    <w:rsid w:val="00D23AB5"/>
    <w:rsid w:val="00D27048"/>
    <w:rsid w:val="00D3090C"/>
    <w:rsid w:val="00D328D3"/>
    <w:rsid w:val="00D33E50"/>
    <w:rsid w:val="00D34392"/>
    <w:rsid w:val="00D438C9"/>
    <w:rsid w:val="00D44C4A"/>
    <w:rsid w:val="00D45D49"/>
    <w:rsid w:val="00D464A9"/>
    <w:rsid w:val="00D60A1B"/>
    <w:rsid w:val="00D61C64"/>
    <w:rsid w:val="00D62448"/>
    <w:rsid w:val="00D65B6D"/>
    <w:rsid w:val="00D7206E"/>
    <w:rsid w:val="00D731D9"/>
    <w:rsid w:val="00D7618D"/>
    <w:rsid w:val="00D8298A"/>
    <w:rsid w:val="00D86B6C"/>
    <w:rsid w:val="00D94AC1"/>
    <w:rsid w:val="00DA1BB9"/>
    <w:rsid w:val="00DA65C6"/>
    <w:rsid w:val="00DA774D"/>
    <w:rsid w:val="00DB354D"/>
    <w:rsid w:val="00DB5678"/>
    <w:rsid w:val="00DC1DD8"/>
    <w:rsid w:val="00DC542C"/>
    <w:rsid w:val="00DE3F4C"/>
    <w:rsid w:val="00DF5D68"/>
    <w:rsid w:val="00DF6EBA"/>
    <w:rsid w:val="00E024AD"/>
    <w:rsid w:val="00E02E00"/>
    <w:rsid w:val="00E101F0"/>
    <w:rsid w:val="00E117A4"/>
    <w:rsid w:val="00E21EC7"/>
    <w:rsid w:val="00E24A58"/>
    <w:rsid w:val="00E35004"/>
    <w:rsid w:val="00E64F64"/>
    <w:rsid w:val="00E72FD0"/>
    <w:rsid w:val="00E74922"/>
    <w:rsid w:val="00E861BA"/>
    <w:rsid w:val="00E9061A"/>
    <w:rsid w:val="00E97210"/>
    <w:rsid w:val="00EA3631"/>
    <w:rsid w:val="00EB0826"/>
    <w:rsid w:val="00EC407F"/>
    <w:rsid w:val="00EC40BA"/>
    <w:rsid w:val="00EC520E"/>
    <w:rsid w:val="00EC7B87"/>
    <w:rsid w:val="00ED3EAB"/>
    <w:rsid w:val="00ED4BAB"/>
    <w:rsid w:val="00ED5CDB"/>
    <w:rsid w:val="00EE0E0D"/>
    <w:rsid w:val="00EE4E86"/>
    <w:rsid w:val="00EE4FA8"/>
    <w:rsid w:val="00EE609B"/>
    <w:rsid w:val="00EF19C4"/>
    <w:rsid w:val="00EF4626"/>
    <w:rsid w:val="00EF5800"/>
    <w:rsid w:val="00F000F7"/>
    <w:rsid w:val="00F01FCC"/>
    <w:rsid w:val="00F045B8"/>
    <w:rsid w:val="00F07D46"/>
    <w:rsid w:val="00F152EC"/>
    <w:rsid w:val="00F1542C"/>
    <w:rsid w:val="00F155B1"/>
    <w:rsid w:val="00F21169"/>
    <w:rsid w:val="00F23561"/>
    <w:rsid w:val="00F252FD"/>
    <w:rsid w:val="00F27F83"/>
    <w:rsid w:val="00F32EFB"/>
    <w:rsid w:val="00F33052"/>
    <w:rsid w:val="00F4063C"/>
    <w:rsid w:val="00F42CCB"/>
    <w:rsid w:val="00F44930"/>
    <w:rsid w:val="00F51C19"/>
    <w:rsid w:val="00F528AE"/>
    <w:rsid w:val="00F575DE"/>
    <w:rsid w:val="00F61F73"/>
    <w:rsid w:val="00F62264"/>
    <w:rsid w:val="00F63630"/>
    <w:rsid w:val="00F63F35"/>
    <w:rsid w:val="00F672EE"/>
    <w:rsid w:val="00F77F54"/>
    <w:rsid w:val="00F84568"/>
    <w:rsid w:val="00F8471B"/>
    <w:rsid w:val="00F871B1"/>
    <w:rsid w:val="00FA02F3"/>
    <w:rsid w:val="00FB3B9D"/>
    <w:rsid w:val="00FB4137"/>
    <w:rsid w:val="00FC4FC2"/>
    <w:rsid w:val="00FC58C0"/>
    <w:rsid w:val="00FC7060"/>
    <w:rsid w:val="00FD2224"/>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0A59"/>
    <w:pPr>
      <w:keepNext/>
      <w:spacing w:after="0" w:line="240" w:lineRule="auto"/>
      <w:ind w:left="360"/>
      <w:outlineLvl w:val="1"/>
    </w:pPr>
    <w:rPr>
      <w:rFonts w:ascii="Times New Roman" w:eastAsia="Times New Roman" w:hAnsi="Times New Roman"/>
      <w:b/>
      <w:color w:val="000000"/>
      <w:sz w:val="24"/>
      <w:szCs w:val="24"/>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 w:type="character" w:customStyle="1" w:styleId="Heading2Char">
    <w:name w:val="Heading 2 Char"/>
    <w:basedOn w:val="DefaultParagraphFont"/>
    <w:link w:val="Heading2"/>
    <w:uiPriority w:val="9"/>
    <w:rsid w:val="005D0A59"/>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65031523">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361585497">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3</cp:revision>
  <cp:lastPrinted>2021-11-12T18:46:00Z</cp:lastPrinted>
  <dcterms:created xsi:type="dcterms:W3CDTF">2021-10-26T18:40:00Z</dcterms:created>
  <dcterms:modified xsi:type="dcterms:W3CDTF">2021-11-12T21:03:00Z</dcterms:modified>
</cp:coreProperties>
</file>