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2AEA" w14:textId="36006BB2" w:rsidR="0081582B" w:rsidRDefault="00BE0BF3" w:rsidP="0081582B">
      <w:pPr>
        <w:pStyle w:val="Heading1"/>
        <w:widowControl w:val="0"/>
        <w:spacing w:after="120"/>
        <w:rPr>
          <w:rFonts w:ascii="Times" w:hAnsi="Times"/>
          <w:b/>
          <w:color w:val="auto"/>
          <w:sz w:val="24"/>
          <w:szCs w:val="24"/>
        </w:rPr>
      </w:pPr>
      <w:r>
        <w:rPr>
          <w:rFonts w:ascii="Times" w:hAnsi="Times"/>
          <w:b/>
          <w:color w:val="auto"/>
          <w:sz w:val="24"/>
          <w:szCs w:val="24"/>
        </w:rPr>
        <w:t>August</w:t>
      </w:r>
      <w:r w:rsidR="000A69EB">
        <w:rPr>
          <w:rFonts w:ascii="Times" w:hAnsi="Times"/>
          <w:b/>
          <w:color w:val="auto"/>
          <w:sz w:val="24"/>
          <w:szCs w:val="24"/>
        </w:rPr>
        <w:t xml:space="preserve"> </w:t>
      </w:r>
      <w:r w:rsidR="00462379">
        <w:rPr>
          <w:rFonts w:ascii="Times" w:hAnsi="Times"/>
          <w:b/>
          <w:color w:val="auto"/>
          <w:sz w:val="24"/>
          <w:szCs w:val="24"/>
        </w:rPr>
        <w:t>1</w:t>
      </w:r>
      <w:r w:rsidR="009772C4">
        <w:rPr>
          <w:rFonts w:ascii="Times" w:hAnsi="Times"/>
          <w:b/>
          <w:color w:val="auto"/>
          <w:sz w:val="24"/>
          <w:szCs w:val="24"/>
        </w:rPr>
        <w:t>2</w:t>
      </w:r>
      <w:r w:rsidR="00AC3863">
        <w:rPr>
          <w:rFonts w:ascii="Times" w:hAnsi="Times"/>
          <w:b/>
          <w:color w:val="auto"/>
          <w:sz w:val="24"/>
          <w:szCs w:val="24"/>
        </w:rPr>
        <w:t xml:space="preserve">, </w:t>
      </w:r>
      <w:r w:rsidR="00422C93">
        <w:rPr>
          <w:rFonts w:ascii="Times" w:hAnsi="Times"/>
          <w:b/>
          <w:color w:val="auto"/>
          <w:sz w:val="24"/>
          <w:szCs w:val="24"/>
        </w:rPr>
        <w:t>20</w:t>
      </w:r>
      <w:r w:rsidR="009772C4">
        <w:rPr>
          <w:rFonts w:ascii="Times" w:hAnsi="Times"/>
          <w:b/>
          <w:color w:val="auto"/>
          <w:sz w:val="24"/>
          <w:szCs w:val="24"/>
        </w:rPr>
        <w:t>20</w:t>
      </w:r>
      <w:r w:rsidR="00EC40BA" w:rsidRPr="0003206E">
        <w:rPr>
          <w:rFonts w:ascii="Times" w:hAnsi="Times"/>
          <w:b/>
          <w:color w:val="auto"/>
          <w:sz w:val="24"/>
          <w:szCs w:val="24"/>
        </w:rPr>
        <w:t xml:space="preserve"> MEETING</w:t>
      </w:r>
      <w:r w:rsidR="006E250E">
        <w:rPr>
          <w:rFonts w:ascii="Times" w:hAnsi="Times"/>
          <w:b/>
          <w:color w:val="auto"/>
          <w:sz w:val="24"/>
          <w:szCs w:val="24"/>
        </w:rPr>
        <w:t xml:space="preserve"> and PUBLIC HEARING</w:t>
      </w:r>
      <w:r w:rsidR="00EC40BA" w:rsidRPr="0003206E">
        <w:rPr>
          <w:rFonts w:ascii="Times" w:hAnsi="Times"/>
          <w:b/>
          <w:color w:val="auto"/>
          <w:sz w:val="24"/>
          <w:szCs w:val="24"/>
        </w:rPr>
        <w:t xml:space="preserve"> OF THE BOARD OF TRUSTEES </w:t>
      </w:r>
    </w:p>
    <w:p w14:paraId="4D2D95AC" w14:textId="77777777" w:rsidR="00992B0F" w:rsidRPr="00992B0F" w:rsidRDefault="00992B0F" w:rsidP="00992B0F"/>
    <w:p w14:paraId="2550061C" w14:textId="77777777" w:rsidR="00EC40BA" w:rsidRDefault="00EC40BA" w:rsidP="004C12F6">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32C75EC8"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ED488D">
        <w:rPr>
          <w:rFonts w:ascii="Times" w:hAnsi="Times"/>
          <w:sz w:val="24"/>
          <w:szCs w:val="24"/>
        </w:rPr>
        <w:t xml:space="preserve">  </w:t>
      </w:r>
      <w:r w:rsidR="00B913C0">
        <w:rPr>
          <w:rFonts w:ascii="Times" w:hAnsi="Times"/>
          <w:sz w:val="24"/>
          <w:szCs w:val="24"/>
        </w:rPr>
        <w:t xml:space="preserve">Mayor Harter, Trustee Fuller, Trustee Barczak, Trustee Slattery, Trustee </w:t>
      </w:r>
      <w:proofErr w:type="spellStart"/>
      <w:r w:rsidR="00B913C0">
        <w:rPr>
          <w:rFonts w:ascii="Times" w:hAnsi="Times"/>
          <w:sz w:val="24"/>
          <w:szCs w:val="24"/>
        </w:rPr>
        <w:t>Olejniczak</w:t>
      </w:r>
      <w:proofErr w:type="spellEnd"/>
    </w:p>
    <w:p w14:paraId="55A14916" w14:textId="44AE67F6"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B913C0">
        <w:rPr>
          <w:rFonts w:ascii="Times" w:hAnsi="Times"/>
          <w:sz w:val="24"/>
          <w:szCs w:val="24"/>
        </w:rPr>
        <w:t>none</w:t>
      </w:r>
    </w:p>
    <w:p w14:paraId="277DB745" w14:textId="7B2F1C4B"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B913C0">
        <w:rPr>
          <w:rFonts w:ascii="Times" w:hAnsi="Times"/>
          <w:sz w:val="24"/>
          <w:szCs w:val="24"/>
        </w:rPr>
        <w:t xml:space="preserve">: Clerk Wierzbicki, Treasurer Geller, Attorney Cassidy </w:t>
      </w:r>
    </w:p>
    <w:p w14:paraId="741B7839" w14:textId="6CAC54AA" w:rsidR="00572CD3" w:rsidRDefault="00EC40BA" w:rsidP="00462379">
      <w:pPr>
        <w:pStyle w:val="BodyTextIndent"/>
        <w:spacing w:line="276" w:lineRule="auto"/>
        <w:ind w:left="0" w:right="2160"/>
        <w:rPr>
          <w:rFonts w:ascii="Times New Roman" w:hAnsi="Times New Roman"/>
          <w:b/>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B913C0">
        <w:rPr>
          <w:rFonts w:ascii="Times New Roman" w:hAnsi="Times New Roman"/>
          <w:b/>
          <w:sz w:val="24"/>
          <w:szCs w:val="24"/>
        </w:rPr>
        <w:t>20</w:t>
      </w:r>
    </w:p>
    <w:p w14:paraId="43BB16BA" w14:textId="7B63ABB8" w:rsidR="00852DE3" w:rsidRDefault="00852DE3" w:rsidP="00462379">
      <w:pPr>
        <w:pStyle w:val="BodyTextIndent"/>
        <w:spacing w:line="276" w:lineRule="auto"/>
        <w:ind w:left="0" w:right="2160"/>
        <w:rPr>
          <w:rFonts w:ascii="Times New Roman" w:hAnsi="Times New Roman"/>
          <w:b/>
          <w:sz w:val="24"/>
          <w:szCs w:val="24"/>
        </w:rPr>
      </w:pPr>
    </w:p>
    <w:p w14:paraId="39BFA875" w14:textId="07024551" w:rsidR="00852DE3" w:rsidRDefault="00852DE3" w:rsidP="00462379">
      <w:pPr>
        <w:pStyle w:val="BodyTextIndent"/>
        <w:spacing w:line="276" w:lineRule="auto"/>
        <w:ind w:left="0" w:right="2160"/>
        <w:rPr>
          <w:rFonts w:ascii="Times New Roman" w:hAnsi="Times New Roman"/>
          <w:b/>
          <w:sz w:val="24"/>
          <w:szCs w:val="24"/>
        </w:rPr>
      </w:pPr>
      <w:r>
        <w:rPr>
          <w:rFonts w:ascii="Times New Roman" w:hAnsi="Times New Roman"/>
          <w:b/>
          <w:sz w:val="24"/>
          <w:szCs w:val="24"/>
        </w:rPr>
        <w:t>A moment of silence will be observed for the recent passing of Zoning Board member Robert “Biff”Schreibeis</w:t>
      </w:r>
    </w:p>
    <w:p w14:paraId="1BEAF486" w14:textId="1FB36B09" w:rsidR="006E250E" w:rsidRDefault="006E250E" w:rsidP="00462379">
      <w:pPr>
        <w:pStyle w:val="BodyTextIndent"/>
        <w:spacing w:line="276" w:lineRule="auto"/>
        <w:ind w:left="0" w:right="2160"/>
        <w:rPr>
          <w:rFonts w:ascii="Times New Roman" w:hAnsi="Times New Roman"/>
          <w:b/>
          <w:sz w:val="24"/>
          <w:szCs w:val="24"/>
        </w:rPr>
      </w:pPr>
    </w:p>
    <w:p w14:paraId="56CC9293" w14:textId="188BF200" w:rsidR="00852DE3" w:rsidRPr="00EF7FBB" w:rsidRDefault="006E250E" w:rsidP="00121A8C">
      <w:pPr>
        <w:pStyle w:val="BodyTextIndent"/>
        <w:numPr>
          <w:ilvl w:val="0"/>
          <w:numId w:val="3"/>
        </w:numPr>
        <w:spacing w:line="276" w:lineRule="auto"/>
        <w:ind w:right="2160"/>
        <w:rPr>
          <w:rFonts w:ascii="Times" w:hAnsi="Times"/>
          <w:b/>
          <w:sz w:val="24"/>
          <w:szCs w:val="24"/>
        </w:rPr>
      </w:pPr>
      <w:r w:rsidRPr="00EF7FBB">
        <w:rPr>
          <w:rFonts w:ascii="Times" w:hAnsi="Times"/>
          <w:b/>
          <w:sz w:val="24"/>
          <w:szCs w:val="24"/>
        </w:rPr>
        <w:t xml:space="preserve">PUBLIC HEARING </w:t>
      </w:r>
      <w:r w:rsidR="00852DE3" w:rsidRPr="00EF7FBB">
        <w:rPr>
          <w:rFonts w:ascii="Times" w:hAnsi="Times"/>
          <w:b/>
          <w:sz w:val="24"/>
          <w:szCs w:val="24"/>
        </w:rPr>
        <w:t>continuation of</w:t>
      </w:r>
      <w:r w:rsidRPr="00EF7FBB">
        <w:rPr>
          <w:rFonts w:ascii="Times" w:hAnsi="Times"/>
          <w:b/>
          <w:sz w:val="24"/>
          <w:szCs w:val="24"/>
        </w:rPr>
        <w:t xml:space="preserve"> Introductory Local Law</w:t>
      </w:r>
      <w:r w:rsidR="00EF7FBB" w:rsidRPr="00EF7FBB">
        <w:rPr>
          <w:rFonts w:ascii="Times" w:hAnsi="Times"/>
          <w:b/>
          <w:sz w:val="24"/>
          <w:szCs w:val="24"/>
        </w:rPr>
        <w:t xml:space="preserve"> 5</w:t>
      </w:r>
      <w:r w:rsidRPr="00EF7FBB">
        <w:rPr>
          <w:rFonts w:ascii="Times" w:hAnsi="Times"/>
          <w:b/>
          <w:sz w:val="24"/>
          <w:szCs w:val="24"/>
        </w:rPr>
        <w:t xml:space="preserve"> of 20</w:t>
      </w:r>
      <w:r w:rsidR="00852DE3" w:rsidRPr="00EF7FBB">
        <w:rPr>
          <w:rFonts w:ascii="Times" w:hAnsi="Times"/>
          <w:b/>
          <w:sz w:val="24"/>
          <w:szCs w:val="24"/>
        </w:rPr>
        <w:t>20</w:t>
      </w:r>
      <w:r w:rsidRPr="00EF7FBB">
        <w:rPr>
          <w:rFonts w:ascii="Times" w:hAnsi="Times"/>
          <w:b/>
          <w:sz w:val="24"/>
          <w:szCs w:val="24"/>
        </w:rPr>
        <w:t xml:space="preserve"> </w:t>
      </w:r>
    </w:p>
    <w:p w14:paraId="459A129D" w14:textId="57E193CC" w:rsidR="006E250E" w:rsidRDefault="00EF7FBB" w:rsidP="006E250E">
      <w:pPr>
        <w:pStyle w:val="BodyTextIndent"/>
        <w:spacing w:line="276" w:lineRule="auto"/>
        <w:ind w:left="0" w:right="2160"/>
        <w:rPr>
          <w:rFonts w:ascii="Times" w:hAnsi="Times"/>
          <w:sz w:val="24"/>
          <w:szCs w:val="24"/>
        </w:rPr>
      </w:pPr>
      <w:r>
        <w:rPr>
          <w:rFonts w:ascii="Times" w:hAnsi="Times"/>
          <w:sz w:val="24"/>
          <w:szCs w:val="24"/>
        </w:rPr>
        <w:t>Omar Abrahim -Village resident expressed his displeasure in the fees for residents</w:t>
      </w:r>
      <w:r w:rsidR="00801C0B">
        <w:rPr>
          <w:rFonts w:ascii="Times" w:hAnsi="Times"/>
          <w:sz w:val="24"/>
          <w:szCs w:val="24"/>
        </w:rPr>
        <w:t xml:space="preserve"> of the Village of Florida</w:t>
      </w:r>
    </w:p>
    <w:p w14:paraId="03EFD4E7" w14:textId="58B99813" w:rsidR="00B913C0" w:rsidRPr="00964699" w:rsidRDefault="00B913C0" w:rsidP="006E250E">
      <w:pPr>
        <w:pStyle w:val="BodyTextIndent"/>
        <w:spacing w:line="276" w:lineRule="auto"/>
        <w:ind w:left="0" w:right="2160"/>
        <w:rPr>
          <w:rFonts w:ascii="Times" w:hAnsi="Times"/>
          <w:sz w:val="24"/>
          <w:szCs w:val="24"/>
        </w:rPr>
      </w:pPr>
      <w:r>
        <w:rPr>
          <w:rFonts w:ascii="Times" w:hAnsi="Times"/>
          <w:sz w:val="24"/>
          <w:szCs w:val="24"/>
        </w:rPr>
        <w:t>No other correspondence was received</w:t>
      </w:r>
    </w:p>
    <w:p w14:paraId="42C8E913" w14:textId="6C17CABE" w:rsidR="006E250E" w:rsidRDefault="006E250E" w:rsidP="006E250E">
      <w:pPr>
        <w:pStyle w:val="BodyTextIndent"/>
        <w:spacing w:line="276" w:lineRule="auto"/>
        <w:ind w:left="0" w:right="2160"/>
        <w:rPr>
          <w:rFonts w:ascii="Times" w:hAnsi="Times"/>
          <w:sz w:val="24"/>
          <w:szCs w:val="24"/>
        </w:rPr>
      </w:pPr>
      <w:r w:rsidRPr="002A0357">
        <w:rPr>
          <w:rFonts w:ascii="Times" w:hAnsi="Times"/>
          <w:sz w:val="24"/>
          <w:szCs w:val="24"/>
        </w:rPr>
        <w:t>Motion made by</w:t>
      </w:r>
      <w:r w:rsidR="00B913C0">
        <w:rPr>
          <w:rFonts w:ascii="Times" w:hAnsi="Times"/>
          <w:sz w:val="24"/>
          <w:szCs w:val="24"/>
        </w:rPr>
        <w:t xml:space="preserve"> Trustee Barczak</w:t>
      </w:r>
      <w:r w:rsidRPr="002A0357">
        <w:rPr>
          <w:rFonts w:ascii="Times" w:hAnsi="Times"/>
          <w:sz w:val="24"/>
          <w:szCs w:val="24"/>
        </w:rPr>
        <w:t xml:space="preserve"> seconded by </w:t>
      </w:r>
      <w:r w:rsidR="00B913C0">
        <w:rPr>
          <w:rFonts w:ascii="Times" w:hAnsi="Times"/>
          <w:sz w:val="24"/>
          <w:szCs w:val="24"/>
        </w:rPr>
        <w:t xml:space="preserve">Trustee </w:t>
      </w:r>
      <w:proofErr w:type="spellStart"/>
      <w:r w:rsidR="00B913C0">
        <w:rPr>
          <w:rFonts w:ascii="Times" w:hAnsi="Times"/>
          <w:sz w:val="24"/>
          <w:szCs w:val="24"/>
        </w:rPr>
        <w:t>Olejniczak</w:t>
      </w:r>
      <w:proofErr w:type="spellEnd"/>
      <w:r w:rsidRPr="002A0357">
        <w:rPr>
          <w:rFonts w:ascii="Times" w:hAnsi="Times"/>
          <w:sz w:val="24"/>
          <w:szCs w:val="24"/>
        </w:rPr>
        <w:t xml:space="preserve"> to close the </w:t>
      </w:r>
      <w:r w:rsidR="00822A3A">
        <w:rPr>
          <w:rFonts w:ascii="Times" w:hAnsi="Times"/>
          <w:sz w:val="24"/>
          <w:szCs w:val="24"/>
        </w:rPr>
        <w:t>Public H</w:t>
      </w:r>
      <w:r w:rsidRPr="002A0357">
        <w:rPr>
          <w:rFonts w:ascii="Times" w:hAnsi="Times"/>
          <w:sz w:val="24"/>
          <w:szCs w:val="24"/>
        </w:rPr>
        <w:t>earing at</w:t>
      </w:r>
      <w:r w:rsidR="00B913C0">
        <w:rPr>
          <w:rFonts w:ascii="Times" w:hAnsi="Times"/>
          <w:sz w:val="24"/>
          <w:szCs w:val="24"/>
        </w:rPr>
        <w:t xml:space="preserve"> 7:35</w:t>
      </w:r>
      <w:r w:rsidR="00852DE3">
        <w:rPr>
          <w:rFonts w:ascii="Times" w:hAnsi="Times"/>
          <w:sz w:val="24"/>
          <w:szCs w:val="24"/>
        </w:rPr>
        <w:t xml:space="preserve">  </w:t>
      </w:r>
      <w:r w:rsidR="000A1C0D">
        <w:rPr>
          <w:rFonts w:ascii="Times" w:hAnsi="Times"/>
          <w:sz w:val="24"/>
          <w:szCs w:val="24"/>
        </w:rPr>
        <w:t>PM.</w:t>
      </w:r>
    </w:p>
    <w:p w14:paraId="75D3094D" w14:textId="44E95D75" w:rsidR="000D23A5" w:rsidRDefault="006E250E" w:rsidP="006E250E">
      <w:pPr>
        <w:pStyle w:val="BodyTextIndent"/>
        <w:spacing w:line="276" w:lineRule="auto"/>
        <w:ind w:left="0" w:right="2160"/>
        <w:rPr>
          <w:rFonts w:ascii="Times New Roman" w:eastAsia="Times New Roman" w:hAnsi="Times New Roman" w:cs="Times New Roman"/>
          <w:color w:val="000000"/>
          <w:sz w:val="24"/>
          <w:szCs w:val="24"/>
          <w:u w:val="single"/>
        </w:rPr>
      </w:pPr>
      <w:r w:rsidRPr="002A0357">
        <w:rPr>
          <w:rFonts w:ascii="Times" w:hAnsi="Times"/>
          <w:b/>
          <w:sz w:val="24"/>
          <w:szCs w:val="24"/>
        </w:rPr>
        <w:t xml:space="preserve">VOTE:          </w:t>
      </w:r>
      <w:bookmarkStart w:id="0" w:name="_Hlk520901714"/>
      <w:r w:rsidR="000A1C0D" w:rsidRPr="00502119">
        <w:rPr>
          <w:rFonts w:ascii="Times" w:hAnsi="Times"/>
          <w:b/>
          <w:sz w:val="24"/>
          <w:szCs w:val="24"/>
        </w:rPr>
        <w:t>YES</w:t>
      </w:r>
      <w:r w:rsidR="000A1C0D">
        <w:rPr>
          <w:rFonts w:ascii="Times" w:hAnsi="Times"/>
          <w:b/>
          <w:sz w:val="24"/>
          <w:szCs w:val="24"/>
        </w:rPr>
        <w:t xml:space="preserve"> </w:t>
      </w:r>
      <w:r w:rsidR="000A1C0D" w:rsidRPr="008A610C">
        <w:rPr>
          <w:rFonts w:ascii="Times New Roman" w:eastAsia="Times New Roman" w:hAnsi="Times New Roman" w:cs="Times New Roman"/>
          <w:color w:val="000000"/>
          <w:sz w:val="24"/>
          <w:szCs w:val="24"/>
          <w:u w:val="single"/>
        </w:rPr>
        <w:t>__</w:t>
      </w:r>
      <w:r w:rsidR="00B913C0">
        <w:rPr>
          <w:rFonts w:ascii="Times New Roman" w:eastAsia="Times New Roman" w:hAnsi="Times New Roman" w:cs="Times New Roman"/>
          <w:color w:val="000000"/>
          <w:sz w:val="24"/>
          <w:szCs w:val="24"/>
          <w:u w:val="single"/>
        </w:rPr>
        <w:t>5</w:t>
      </w:r>
      <w:r w:rsidR="000A1C0D" w:rsidRPr="008A610C">
        <w:rPr>
          <w:rFonts w:ascii="Times New Roman" w:eastAsia="Times New Roman" w:hAnsi="Times New Roman" w:cs="Times New Roman"/>
          <w:color w:val="000000"/>
          <w:sz w:val="24"/>
          <w:szCs w:val="24"/>
          <w:u w:val="single"/>
        </w:rPr>
        <w:t>___</w:t>
      </w:r>
      <w:r w:rsidR="000A1C0D" w:rsidRPr="00502119">
        <w:rPr>
          <w:rFonts w:ascii="Times" w:hAnsi="Times"/>
          <w:b/>
          <w:sz w:val="24"/>
          <w:szCs w:val="24"/>
        </w:rPr>
        <w:t xml:space="preserve"> NO</w:t>
      </w:r>
      <w:bookmarkEnd w:id="0"/>
      <w:r w:rsidR="000A1C0D">
        <w:rPr>
          <w:rFonts w:ascii="Times" w:hAnsi="Times"/>
          <w:b/>
          <w:sz w:val="24"/>
          <w:szCs w:val="24"/>
        </w:rPr>
        <w:t xml:space="preserve"> </w:t>
      </w:r>
      <w:r w:rsidR="000A1C0D" w:rsidRPr="008A610C">
        <w:rPr>
          <w:rFonts w:ascii="Times New Roman" w:eastAsia="Times New Roman" w:hAnsi="Times New Roman" w:cs="Times New Roman"/>
          <w:color w:val="000000"/>
          <w:sz w:val="24"/>
          <w:szCs w:val="24"/>
          <w:u w:val="single"/>
        </w:rPr>
        <w:t>_</w:t>
      </w:r>
      <w:r w:rsidR="00B913C0">
        <w:rPr>
          <w:rFonts w:ascii="Times New Roman" w:eastAsia="Times New Roman" w:hAnsi="Times New Roman" w:cs="Times New Roman"/>
          <w:color w:val="000000"/>
          <w:sz w:val="24"/>
          <w:szCs w:val="24"/>
          <w:u w:val="single"/>
        </w:rPr>
        <w:t>0</w:t>
      </w:r>
      <w:r w:rsidR="000A1C0D" w:rsidRPr="008A610C">
        <w:rPr>
          <w:rFonts w:ascii="Times New Roman" w:eastAsia="Times New Roman" w:hAnsi="Times New Roman" w:cs="Times New Roman"/>
          <w:color w:val="000000"/>
          <w:sz w:val="24"/>
          <w:szCs w:val="24"/>
          <w:u w:val="single"/>
        </w:rPr>
        <w:t>____</w:t>
      </w:r>
    </w:p>
    <w:p w14:paraId="1DB41B0A" w14:textId="217E04BC" w:rsidR="00EF7FBB" w:rsidRDefault="00EF7FBB" w:rsidP="006E250E">
      <w:pPr>
        <w:pStyle w:val="BodyTextIndent"/>
        <w:spacing w:line="276" w:lineRule="auto"/>
        <w:ind w:left="0" w:right="2160"/>
        <w:rPr>
          <w:rFonts w:ascii="Times New Roman" w:eastAsia="Times New Roman" w:hAnsi="Times New Roman" w:cs="Times New Roman"/>
          <w:color w:val="000000"/>
          <w:sz w:val="24"/>
          <w:szCs w:val="24"/>
          <w:u w:val="single"/>
        </w:rPr>
      </w:pPr>
    </w:p>
    <w:p w14:paraId="00A6E35A" w14:textId="29DE19D5" w:rsidR="00EF7FBB" w:rsidRPr="00EF7FBB" w:rsidRDefault="00EF7FBB" w:rsidP="00EF7FBB">
      <w:pPr>
        <w:pStyle w:val="BodyTextIndent"/>
        <w:numPr>
          <w:ilvl w:val="0"/>
          <w:numId w:val="3"/>
        </w:numPr>
        <w:spacing w:line="276" w:lineRule="auto"/>
        <w:ind w:right="2160"/>
        <w:rPr>
          <w:rFonts w:ascii="Times" w:hAnsi="Times"/>
          <w:b/>
          <w:sz w:val="24"/>
          <w:szCs w:val="24"/>
        </w:rPr>
      </w:pPr>
      <w:r w:rsidRPr="00EF7FBB">
        <w:rPr>
          <w:rFonts w:ascii="Times" w:hAnsi="Times"/>
          <w:b/>
          <w:sz w:val="24"/>
          <w:szCs w:val="24"/>
        </w:rPr>
        <w:t xml:space="preserve">PUBLIC HEARING continuation of Introductory Local Law </w:t>
      </w:r>
      <w:r>
        <w:rPr>
          <w:rFonts w:ascii="Times" w:hAnsi="Times"/>
          <w:b/>
          <w:sz w:val="24"/>
          <w:szCs w:val="24"/>
        </w:rPr>
        <w:t>6</w:t>
      </w:r>
      <w:r w:rsidRPr="00EF7FBB">
        <w:rPr>
          <w:rFonts w:ascii="Times" w:hAnsi="Times"/>
          <w:b/>
          <w:sz w:val="24"/>
          <w:szCs w:val="24"/>
        </w:rPr>
        <w:t xml:space="preserve"> of 2020 </w:t>
      </w:r>
    </w:p>
    <w:p w14:paraId="1D6C96FD" w14:textId="69AB90B1" w:rsidR="00EF7FBB" w:rsidRDefault="00EF7FBB" w:rsidP="00EF7FBB">
      <w:pPr>
        <w:pStyle w:val="BodyTextIndent"/>
        <w:spacing w:line="276" w:lineRule="auto"/>
        <w:ind w:left="0" w:right="2160"/>
        <w:rPr>
          <w:rFonts w:ascii="Times" w:hAnsi="Times"/>
          <w:sz w:val="24"/>
          <w:szCs w:val="24"/>
        </w:rPr>
      </w:pPr>
      <w:r>
        <w:rPr>
          <w:rFonts w:ascii="Times" w:hAnsi="Times"/>
          <w:sz w:val="24"/>
          <w:szCs w:val="24"/>
        </w:rPr>
        <w:t>An email was received</w:t>
      </w:r>
      <w:r w:rsidR="00801C0B">
        <w:rPr>
          <w:rFonts w:ascii="Times" w:hAnsi="Times"/>
          <w:sz w:val="24"/>
          <w:szCs w:val="24"/>
        </w:rPr>
        <w:t xml:space="preserve"> in concern for the traffic safety and speeding</w:t>
      </w:r>
      <w:r>
        <w:rPr>
          <w:rFonts w:ascii="Times" w:hAnsi="Times"/>
          <w:sz w:val="24"/>
          <w:szCs w:val="24"/>
        </w:rPr>
        <w:t xml:space="preserve"> by resident Robert Undersinger</w:t>
      </w:r>
    </w:p>
    <w:p w14:paraId="4FD07C89" w14:textId="245EF8A1" w:rsidR="00691DCF" w:rsidRDefault="00691DCF" w:rsidP="00EF7FBB">
      <w:pPr>
        <w:pStyle w:val="BodyTextIndent"/>
        <w:spacing w:line="276" w:lineRule="auto"/>
        <w:ind w:left="0" w:right="2160"/>
        <w:rPr>
          <w:rFonts w:ascii="Times" w:hAnsi="Times"/>
          <w:sz w:val="24"/>
          <w:szCs w:val="24"/>
        </w:rPr>
      </w:pPr>
      <w:r>
        <w:rPr>
          <w:rFonts w:ascii="Times" w:hAnsi="Times"/>
          <w:sz w:val="24"/>
          <w:szCs w:val="24"/>
        </w:rPr>
        <w:t>A letter in support of this project by Assemblyman Karl Brabanec was received.</w:t>
      </w:r>
    </w:p>
    <w:p w14:paraId="6A74EC56" w14:textId="7BC15327" w:rsidR="00691DCF" w:rsidRDefault="00691DCF" w:rsidP="00EF7FBB">
      <w:pPr>
        <w:pStyle w:val="BodyTextIndent"/>
        <w:spacing w:line="276" w:lineRule="auto"/>
        <w:ind w:left="0" w:right="2160"/>
        <w:rPr>
          <w:rFonts w:ascii="Times" w:hAnsi="Times"/>
          <w:sz w:val="24"/>
          <w:szCs w:val="24"/>
        </w:rPr>
      </w:pPr>
      <w:r>
        <w:rPr>
          <w:rFonts w:ascii="Times" w:hAnsi="Times"/>
          <w:sz w:val="24"/>
          <w:szCs w:val="24"/>
        </w:rPr>
        <w:lastRenderedPageBreak/>
        <w:t xml:space="preserve">A letter was received by OC Planning </w:t>
      </w:r>
    </w:p>
    <w:p w14:paraId="42A0061D" w14:textId="4B98316B" w:rsidR="00691DCF" w:rsidRDefault="00691DCF" w:rsidP="00EF7FBB">
      <w:pPr>
        <w:pStyle w:val="BodyTextIndent"/>
        <w:spacing w:line="276" w:lineRule="auto"/>
        <w:ind w:left="0" w:right="2160"/>
        <w:rPr>
          <w:rFonts w:ascii="Times" w:hAnsi="Times"/>
          <w:sz w:val="24"/>
          <w:szCs w:val="24"/>
        </w:rPr>
      </w:pPr>
      <w:r>
        <w:rPr>
          <w:rFonts w:ascii="Times" w:hAnsi="Times"/>
          <w:sz w:val="24"/>
          <w:szCs w:val="24"/>
        </w:rPr>
        <w:t>A letter by the Orange County Partnership in support was received</w:t>
      </w:r>
    </w:p>
    <w:p w14:paraId="28ACAB24" w14:textId="6876B0BE" w:rsidR="00801C0B" w:rsidRDefault="00801C0B" w:rsidP="00EF7FBB">
      <w:pPr>
        <w:pStyle w:val="BodyTextIndent"/>
        <w:spacing w:line="276" w:lineRule="auto"/>
        <w:ind w:left="0" w:right="2160"/>
        <w:rPr>
          <w:rFonts w:ascii="Times" w:hAnsi="Times"/>
          <w:sz w:val="24"/>
          <w:szCs w:val="24"/>
        </w:rPr>
      </w:pPr>
      <w:r>
        <w:rPr>
          <w:rFonts w:ascii="Times" w:hAnsi="Times"/>
          <w:sz w:val="24"/>
          <w:szCs w:val="24"/>
        </w:rPr>
        <w:t>The Village of Florida Police Department sent documentation regarding the current amount of Police, Fire and or EMS calls from the Florida Gardens multi-residential complex.</w:t>
      </w:r>
    </w:p>
    <w:p w14:paraId="2C674A6F" w14:textId="47B32520" w:rsidR="00CC133E" w:rsidRDefault="00CC133E" w:rsidP="00EF7FBB">
      <w:pPr>
        <w:pStyle w:val="BodyTextIndent"/>
        <w:spacing w:line="276" w:lineRule="auto"/>
        <w:ind w:left="0" w:right="2160"/>
        <w:rPr>
          <w:rFonts w:ascii="Times" w:hAnsi="Times"/>
          <w:sz w:val="24"/>
          <w:szCs w:val="24"/>
        </w:rPr>
      </w:pPr>
      <w:r>
        <w:rPr>
          <w:rFonts w:ascii="Times" w:hAnsi="Times"/>
          <w:sz w:val="24"/>
          <w:szCs w:val="24"/>
        </w:rPr>
        <w:t xml:space="preserve">Sarah Glowaczewski sent an email in support of Local Law 6 </w:t>
      </w:r>
    </w:p>
    <w:p w14:paraId="3EA40B60" w14:textId="7E80B2F8" w:rsidR="00B913C0" w:rsidRDefault="00B913C0" w:rsidP="00EF7FBB">
      <w:pPr>
        <w:pStyle w:val="BodyTextIndent"/>
        <w:spacing w:line="276" w:lineRule="auto"/>
        <w:ind w:left="0" w:right="2160"/>
        <w:rPr>
          <w:rFonts w:ascii="Times" w:hAnsi="Times"/>
          <w:sz w:val="24"/>
          <w:szCs w:val="24"/>
        </w:rPr>
      </w:pPr>
      <w:r>
        <w:rPr>
          <w:rFonts w:ascii="Times" w:hAnsi="Times"/>
          <w:sz w:val="24"/>
          <w:szCs w:val="24"/>
        </w:rPr>
        <w:t xml:space="preserve">Multiple emails were read </w:t>
      </w:r>
      <w:r w:rsidR="00DB7E6F">
        <w:rPr>
          <w:rFonts w:ascii="Times" w:hAnsi="Times"/>
          <w:sz w:val="24"/>
          <w:szCs w:val="24"/>
        </w:rPr>
        <w:t>from</w:t>
      </w:r>
      <w:r>
        <w:rPr>
          <w:rFonts w:ascii="Times" w:hAnsi="Times"/>
          <w:sz w:val="24"/>
          <w:szCs w:val="24"/>
        </w:rPr>
        <w:t xml:space="preserve"> Village Park residents </w:t>
      </w:r>
      <w:r w:rsidR="00DB7E6F">
        <w:rPr>
          <w:rFonts w:ascii="Times" w:hAnsi="Times"/>
          <w:sz w:val="24"/>
          <w:szCs w:val="24"/>
        </w:rPr>
        <w:t>voicing their concern on this project to Mayor Harter</w:t>
      </w:r>
    </w:p>
    <w:p w14:paraId="2A5ECA8F" w14:textId="118D8A2C" w:rsidR="00DB7E6F" w:rsidRDefault="00DB7E6F" w:rsidP="00EF7FBB">
      <w:pPr>
        <w:pStyle w:val="BodyTextIndent"/>
        <w:spacing w:line="276" w:lineRule="auto"/>
        <w:ind w:left="0" w:right="2160"/>
        <w:rPr>
          <w:rFonts w:ascii="Times" w:hAnsi="Times"/>
          <w:sz w:val="24"/>
          <w:szCs w:val="24"/>
        </w:rPr>
      </w:pPr>
    </w:p>
    <w:p w14:paraId="7DFA72A0" w14:textId="0C0C709E" w:rsidR="00DB7E6F" w:rsidRDefault="00DB7E6F" w:rsidP="00EF7FBB">
      <w:pPr>
        <w:pStyle w:val="BodyTextIndent"/>
        <w:spacing w:line="276" w:lineRule="auto"/>
        <w:ind w:left="0" w:right="2160"/>
        <w:rPr>
          <w:rFonts w:ascii="Times" w:hAnsi="Times"/>
          <w:sz w:val="24"/>
          <w:szCs w:val="24"/>
        </w:rPr>
      </w:pPr>
    </w:p>
    <w:p w14:paraId="5449270D" w14:textId="156C0CC5" w:rsidR="00DB7E6F" w:rsidRDefault="00DB7E6F" w:rsidP="00EF7FBB">
      <w:pPr>
        <w:pStyle w:val="BodyTextIndent"/>
        <w:spacing w:line="276" w:lineRule="auto"/>
        <w:ind w:left="0" w:right="2160"/>
        <w:rPr>
          <w:rFonts w:ascii="Times" w:hAnsi="Times"/>
          <w:sz w:val="24"/>
          <w:szCs w:val="24"/>
        </w:rPr>
      </w:pPr>
    </w:p>
    <w:p w14:paraId="6D329C62" w14:textId="440B8478" w:rsidR="00DB7E6F" w:rsidRDefault="00DB7E6F" w:rsidP="00EF7FBB">
      <w:pPr>
        <w:pStyle w:val="BodyTextIndent"/>
        <w:spacing w:line="276" w:lineRule="auto"/>
        <w:ind w:left="0" w:right="2160"/>
        <w:rPr>
          <w:rFonts w:ascii="Times" w:hAnsi="Times"/>
          <w:sz w:val="24"/>
          <w:szCs w:val="24"/>
        </w:rPr>
      </w:pPr>
      <w:bookmarkStart w:id="1" w:name="_Hlk48808905"/>
      <w:r>
        <w:rPr>
          <w:rFonts w:ascii="Times" w:hAnsi="Times"/>
          <w:sz w:val="24"/>
          <w:szCs w:val="24"/>
        </w:rPr>
        <w:t>There was a motion to go into Executive Session for Attorney Client Meeting at 8:20pm by Trustee Fuller seconded by Trustee Barczak</w:t>
      </w:r>
    </w:p>
    <w:p w14:paraId="6D1E7600" w14:textId="7A22370B" w:rsidR="00DB7E6F" w:rsidRDefault="00DB7E6F" w:rsidP="00DB7E6F">
      <w:pPr>
        <w:pStyle w:val="BodyTextIndent"/>
        <w:spacing w:line="276" w:lineRule="auto"/>
        <w:ind w:left="0" w:right="2160"/>
        <w:rPr>
          <w:rFonts w:ascii="Times New Roman" w:eastAsia="Times New Roman" w:hAnsi="Times New Roman" w:cs="Times New Roman"/>
          <w:color w:val="000000"/>
          <w:sz w:val="24"/>
          <w:szCs w:val="24"/>
          <w:u w:val="single"/>
        </w:rPr>
      </w:pPr>
      <w:r w:rsidRPr="002A0357">
        <w:rPr>
          <w:rFonts w:ascii="Times" w:hAnsi="Times"/>
          <w:b/>
          <w:sz w:val="24"/>
          <w:szCs w:val="24"/>
        </w:rPr>
        <w:t xml:space="preserve">VOTE:          </w:t>
      </w:r>
      <w:r w:rsidRPr="00502119">
        <w:rPr>
          <w:rFonts w:ascii="Times" w:hAnsi="Times"/>
          <w:b/>
          <w:sz w:val="24"/>
          <w:szCs w:val="24"/>
        </w:rPr>
        <w:t>YES</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__</w:t>
      </w:r>
      <w:r>
        <w:rPr>
          <w:rFonts w:ascii="Times New Roman" w:eastAsia="Times New Roman" w:hAnsi="Times New Roman" w:cs="Times New Roman"/>
          <w:color w:val="000000"/>
          <w:sz w:val="24"/>
          <w:szCs w:val="24"/>
          <w:u w:val="single"/>
        </w:rPr>
        <w:t>5</w:t>
      </w:r>
      <w:r w:rsidRPr="008A610C">
        <w:rPr>
          <w:rFonts w:ascii="Times New Roman" w:eastAsia="Times New Roman" w:hAnsi="Times New Roman" w:cs="Times New Roman"/>
          <w:color w:val="000000"/>
          <w:sz w:val="24"/>
          <w:szCs w:val="24"/>
          <w:u w:val="single"/>
        </w:rPr>
        <w:t>___</w:t>
      </w:r>
      <w:r w:rsidRPr="00502119">
        <w:rPr>
          <w:rFonts w:ascii="Times" w:hAnsi="Times"/>
          <w:b/>
          <w:sz w:val="24"/>
          <w:szCs w:val="24"/>
        </w:rPr>
        <w:t xml:space="preserve"> NO</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__</w:t>
      </w:r>
      <w:r>
        <w:rPr>
          <w:rFonts w:ascii="Times New Roman" w:eastAsia="Times New Roman" w:hAnsi="Times New Roman" w:cs="Times New Roman"/>
          <w:color w:val="000000"/>
          <w:sz w:val="24"/>
          <w:szCs w:val="24"/>
          <w:u w:val="single"/>
        </w:rPr>
        <w:t>0</w:t>
      </w:r>
      <w:r w:rsidRPr="008A610C">
        <w:rPr>
          <w:rFonts w:ascii="Times New Roman" w:eastAsia="Times New Roman" w:hAnsi="Times New Roman" w:cs="Times New Roman"/>
          <w:color w:val="000000"/>
          <w:sz w:val="24"/>
          <w:szCs w:val="24"/>
          <w:u w:val="single"/>
        </w:rPr>
        <w:t>___</w:t>
      </w:r>
    </w:p>
    <w:p w14:paraId="588FA9AB" w14:textId="41F271AB" w:rsidR="00DB7E6F" w:rsidRDefault="00DB7E6F" w:rsidP="00DB7E6F">
      <w:pPr>
        <w:pStyle w:val="BodyTextIndent"/>
        <w:spacing w:line="276" w:lineRule="auto"/>
        <w:ind w:left="0" w:right="2160"/>
        <w:rPr>
          <w:rFonts w:ascii="Times" w:hAnsi="Times"/>
          <w:sz w:val="24"/>
          <w:szCs w:val="24"/>
        </w:rPr>
      </w:pPr>
      <w:r>
        <w:rPr>
          <w:rFonts w:ascii="Times" w:hAnsi="Times"/>
          <w:sz w:val="24"/>
          <w:szCs w:val="24"/>
        </w:rPr>
        <w:t>There was a motion to return from Executive Session Meeting at 8:40pm by Trustee Fuller seconded by Trustee Barczak</w:t>
      </w:r>
    </w:p>
    <w:p w14:paraId="1A6CF0F2" w14:textId="700094EE" w:rsidR="00DB7E6F" w:rsidRDefault="00DB7E6F" w:rsidP="00DB7E6F">
      <w:pPr>
        <w:pStyle w:val="BodyTextIndent"/>
        <w:spacing w:line="276" w:lineRule="auto"/>
        <w:ind w:left="0" w:right="2160"/>
        <w:rPr>
          <w:rFonts w:ascii="Times New Roman" w:eastAsia="Times New Roman" w:hAnsi="Times New Roman" w:cs="Times New Roman"/>
          <w:color w:val="000000"/>
          <w:sz w:val="24"/>
          <w:szCs w:val="24"/>
          <w:u w:val="single"/>
        </w:rPr>
      </w:pPr>
      <w:r w:rsidRPr="002A0357">
        <w:rPr>
          <w:rFonts w:ascii="Times" w:hAnsi="Times"/>
          <w:b/>
          <w:sz w:val="24"/>
          <w:szCs w:val="24"/>
        </w:rPr>
        <w:t xml:space="preserve">VOTE:          </w:t>
      </w:r>
      <w:r w:rsidRPr="00502119">
        <w:rPr>
          <w:rFonts w:ascii="Times" w:hAnsi="Times"/>
          <w:b/>
          <w:sz w:val="24"/>
          <w:szCs w:val="24"/>
        </w:rPr>
        <w:t>YES</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w:t>
      </w:r>
      <w:r>
        <w:rPr>
          <w:rFonts w:ascii="Times New Roman" w:eastAsia="Times New Roman" w:hAnsi="Times New Roman" w:cs="Times New Roman"/>
          <w:color w:val="000000"/>
          <w:sz w:val="24"/>
          <w:szCs w:val="24"/>
          <w:u w:val="single"/>
        </w:rPr>
        <w:t>5</w:t>
      </w:r>
      <w:r w:rsidRPr="008A610C">
        <w:rPr>
          <w:rFonts w:ascii="Times New Roman" w:eastAsia="Times New Roman" w:hAnsi="Times New Roman" w:cs="Times New Roman"/>
          <w:color w:val="000000"/>
          <w:sz w:val="24"/>
          <w:szCs w:val="24"/>
          <w:u w:val="single"/>
        </w:rPr>
        <w:t>____</w:t>
      </w:r>
      <w:r w:rsidRPr="00502119">
        <w:rPr>
          <w:rFonts w:ascii="Times" w:hAnsi="Times"/>
          <w:b/>
          <w:sz w:val="24"/>
          <w:szCs w:val="24"/>
        </w:rPr>
        <w:t xml:space="preserve"> NO</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__</w:t>
      </w:r>
      <w:r>
        <w:rPr>
          <w:rFonts w:ascii="Times New Roman" w:eastAsia="Times New Roman" w:hAnsi="Times New Roman" w:cs="Times New Roman"/>
          <w:color w:val="000000"/>
          <w:sz w:val="24"/>
          <w:szCs w:val="24"/>
          <w:u w:val="single"/>
        </w:rPr>
        <w:t>0</w:t>
      </w:r>
      <w:r w:rsidRPr="008A610C">
        <w:rPr>
          <w:rFonts w:ascii="Times New Roman" w:eastAsia="Times New Roman" w:hAnsi="Times New Roman" w:cs="Times New Roman"/>
          <w:color w:val="000000"/>
          <w:sz w:val="24"/>
          <w:szCs w:val="24"/>
          <w:u w:val="single"/>
        </w:rPr>
        <w:t>___</w:t>
      </w:r>
    </w:p>
    <w:p w14:paraId="60643600" w14:textId="77777777" w:rsidR="00DB7E6F" w:rsidRPr="00964699" w:rsidRDefault="00DB7E6F" w:rsidP="00DB7E6F">
      <w:pPr>
        <w:pStyle w:val="BodyTextIndent"/>
        <w:spacing w:line="276" w:lineRule="auto"/>
        <w:ind w:left="0" w:right="2160"/>
        <w:rPr>
          <w:rFonts w:ascii="Times" w:hAnsi="Times"/>
          <w:sz w:val="24"/>
          <w:szCs w:val="24"/>
        </w:rPr>
      </w:pPr>
    </w:p>
    <w:p w14:paraId="69E93097" w14:textId="77777777" w:rsidR="00EF7FBB" w:rsidRPr="00964699" w:rsidRDefault="00EF7FBB" w:rsidP="00EF7FBB">
      <w:pPr>
        <w:pStyle w:val="BodyTextIndent"/>
        <w:spacing w:line="276" w:lineRule="auto"/>
        <w:ind w:left="0" w:right="2160"/>
        <w:rPr>
          <w:rFonts w:ascii="Times" w:hAnsi="Times"/>
          <w:sz w:val="24"/>
          <w:szCs w:val="24"/>
        </w:rPr>
      </w:pPr>
    </w:p>
    <w:bookmarkEnd w:id="1"/>
    <w:p w14:paraId="31F9FD8A" w14:textId="7F544C0D" w:rsidR="00EF7FBB" w:rsidRDefault="00EF7FBB" w:rsidP="00EF7FBB">
      <w:pPr>
        <w:pStyle w:val="BodyTextIndent"/>
        <w:spacing w:line="276" w:lineRule="auto"/>
        <w:ind w:left="0" w:right="2160"/>
        <w:rPr>
          <w:rFonts w:ascii="Times" w:hAnsi="Times"/>
          <w:sz w:val="24"/>
          <w:szCs w:val="24"/>
        </w:rPr>
      </w:pPr>
      <w:r w:rsidRPr="002A0357">
        <w:rPr>
          <w:rFonts w:ascii="Times" w:hAnsi="Times"/>
          <w:sz w:val="24"/>
          <w:szCs w:val="24"/>
        </w:rPr>
        <w:t>Motion made by</w:t>
      </w:r>
      <w:r>
        <w:rPr>
          <w:rFonts w:ascii="Times" w:hAnsi="Times"/>
          <w:sz w:val="24"/>
          <w:szCs w:val="24"/>
        </w:rPr>
        <w:t xml:space="preserve"> </w:t>
      </w:r>
      <w:r w:rsidR="00DB7E6F">
        <w:rPr>
          <w:rFonts w:ascii="Times" w:hAnsi="Times"/>
          <w:sz w:val="24"/>
          <w:szCs w:val="24"/>
        </w:rPr>
        <w:t>Trustee Fuller</w:t>
      </w:r>
      <w:r w:rsidRPr="002A0357">
        <w:rPr>
          <w:rFonts w:ascii="Times" w:hAnsi="Times"/>
          <w:sz w:val="24"/>
          <w:szCs w:val="24"/>
        </w:rPr>
        <w:t xml:space="preserve"> seconded by</w:t>
      </w:r>
      <w:r w:rsidR="00DB7E6F">
        <w:rPr>
          <w:rFonts w:ascii="Times" w:hAnsi="Times"/>
          <w:sz w:val="24"/>
          <w:szCs w:val="24"/>
        </w:rPr>
        <w:t xml:space="preserve"> Trustee </w:t>
      </w:r>
      <w:proofErr w:type="spellStart"/>
      <w:r w:rsidR="00DB7E6F">
        <w:rPr>
          <w:rFonts w:ascii="Times" w:hAnsi="Times"/>
          <w:sz w:val="24"/>
          <w:szCs w:val="24"/>
        </w:rPr>
        <w:t>Olejniczak</w:t>
      </w:r>
      <w:proofErr w:type="spellEnd"/>
      <w:r w:rsidRPr="002A0357">
        <w:rPr>
          <w:rFonts w:ascii="Times" w:hAnsi="Times"/>
          <w:sz w:val="24"/>
          <w:szCs w:val="24"/>
        </w:rPr>
        <w:t xml:space="preserve"> to close the </w:t>
      </w:r>
      <w:r>
        <w:rPr>
          <w:rFonts w:ascii="Times" w:hAnsi="Times"/>
          <w:sz w:val="24"/>
          <w:szCs w:val="24"/>
        </w:rPr>
        <w:t>Public H</w:t>
      </w:r>
      <w:r w:rsidRPr="002A0357">
        <w:rPr>
          <w:rFonts w:ascii="Times" w:hAnsi="Times"/>
          <w:sz w:val="24"/>
          <w:szCs w:val="24"/>
        </w:rPr>
        <w:t>earing at</w:t>
      </w:r>
      <w:r>
        <w:rPr>
          <w:rFonts w:ascii="Times" w:hAnsi="Times"/>
          <w:sz w:val="24"/>
          <w:szCs w:val="24"/>
        </w:rPr>
        <w:t xml:space="preserve"> </w:t>
      </w:r>
      <w:r w:rsidR="00DB7E6F">
        <w:rPr>
          <w:rFonts w:ascii="Times" w:hAnsi="Times"/>
          <w:sz w:val="24"/>
          <w:szCs w:val="24"/>
        </w:rPr>
        <w:t>9:00</w:t>
      </w:r>
      <w:r>
        <w:rPr>
          <w:rFonts w:ascii="Times" w:hAnsi="Times"/>
          <w:sz w:val="24"/>
          <w:szCs w:val="24"/>
        </w:rPr>
        <w:t xml:space="preserve"> PM.</w:t>
      </w:r>
      <w:r w:rsidR="00DB7E6F">
        <w:rPr>
          <w:rFonts w:ascii="Times" w:hAnsi="Times"/>
          <w:sz w:val="24"/>
          <w:szCs w:val="24"/>
        </w:rPr>
        <w:t xml:space="preserve"> Comments concerns will be received until 8/26/20</w:t>
      </w:r>
    </w:p>
    <w:p w14:paraId="7E994B09" w14:textId="071C7E2B" w:rsidR="000D23A5" w:rsidRDefault="00EF7FBB" w:rsidP="006E250E">
      <w:pPr>
        <w:pStyle w:val="BodyTextIndent"/>
        <w:spacing w:line="276" w:lineRule="auto"/>
        <w:ind w:left="0" w:right="2160"/>
        <w:rPr>
          <w:rFonts w:ascii="Times" w:hAnsi="Times"/>
          <w:b/>
          <w:sz w:val="24"/>
          <w:szCs w:val="24"/>
        </w:rPr>
      </w:pPr>
      <w:r w:rsidRPr="002A0357">
        <w:rPr>
          <w:rFonts w:ascii="Times" w:hAnsi="Times"/>
          <w:b/>
          <w:sz w:val="24"/>
          <w:szCs w:val="24"/>
        </w:rPr>
        <w:t xml:space="preserve">VOTE:          </w:t>
      </w:r>
      <w:r w:rsidRPr="00502119">
        <w:rPr>
          <w:rFonts w:ascii="Times" w:hAnsi="Times"/>
          <w:b/>
          <w:sz w:val="24"/>
          <w:szCs w:val="24"/>
        </w:rPr>
        <w:t>YES</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w:t>
      </w:r>
      <w:r w:rsidR="00DB7E6F">
        <w:rPr>
          <w:rFonts w:ascii="Times New Roman" w:eastAsia="Times New Roman" w:hAnsi="Times New Roman" w:cs="Times New Roman"/>
          <w:color w:val="000000"/>
          <w:sz w:val="24"/>
          <w:szCs w:val="24"/>
          <w:u w:val="single"/>
        </w:rPr>
        <w:t>5</w:t>
      </w:r>
      <w:r w:rsidRPr="008A610C">
        <w:rPr>
          <w:rFonts w:ascii="Times New Roman" w:eastAsia="Times New Roman" w:hAnsi="Times New Roman" w:cs="Times New Roman"/>
          <w:color w:val="000000"/>
          <w:sz w:val="24"/>
          <w:szCs w:val="24"/>
          <w:u w:val="single"/>
        </w:rPr>
        <w:t>____</w:t>
      </w:r>
      <w:r w:rsidRPr="00502119">
        <w:rPr>
          <w:rFonts w:ascii="Times" w:hAnsi="Times"/>
          <w:b/>
          <w:sz w:val="24"/>
          <w:szCs w:val="24"/>
        </w:rPr>
        <w:t xml:space="preserve"> NO</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__</w:t>
      </w:r>
      <w:r w:rsidR="00DB7E6F">
        <w:rPr>
          <w:rFonts w:ascii="Times New Roman" w:eastAsia="Times New Roman" w:hAnsi="Times New Roman" w:cs="Times New Roman"/>
          <w:color w:val="000000"/>
          <w:sz w:val="24"/>
          <w:szCs w:val="24"/>
          <w:u w:val="single"/>
        </w:rPr>
        <w:t>0</w:t>
      </w:r>
      <w:r w:rsidRPr="008A610C">
        <w:rPr>
          <w:rFonts w:ascii="Times New Roman" w:eastAsia="Times New Roman" w:hAnsi="Times New Roman" w:cs="Times New Roman"/>
          <w:color w:val="000000"/>
          <w:sz w:val="24"/>
          <w:szCs w:val="24"/>
          <w:u w:val="single"/>
        </w:rPr>
        <w:t>___</w:t>
      </w:r>
    </w:p>
    <w:p w14:paraId="798363BB" w14:textId="77777777" w:rsidR="000D23A5" w:rsidRDefault="000D23A5" w:rsidP="006E250E">
      <w:pPr>
        <w:pStyle w:val="BodyTextIndent"/>
        <w:spacing w:line="276" w:lineRule="auto"/>
        <w:ind w:left="0" w:right="2160"/>
        <w:rPr>
          <w:rFonts w:ascii="Times" w:hAnsi="Times"/>
          <w:b/>
          <w:sz w:val="24"/>
          <w:szCs w:val="24"/>
        </w:rPr>
      </w:pPr>
    </w:p>
    <w:p w14:paraId="7301ACE3" w14:textId="604BD9A8" w:rsidR="00D07667" w:rsidRPr="008C13F0" w:rsidRDefault="007F4E75" w:rsidP="00D07667">
      <w:pPr>
        <w:pStyle w:val="BodyTextIndent"/>
        <w:spacing w:line="276" w:lineRule="auto"/>
        <w:ind w:left="0" w:right="2160"/>
        <w:rPr>
          <w:rFonts w:ascii="Times" w:hAnsi="Times"/>
          <w:sz w:val="24"/>
          <w:szCs w:val="24"/>
        </w:rPr>
      </w:pPr>
      <w:r w:rsidRPr="000D723E">
        <w:rPr>
          <w:rFonts w:ascii="Times" w:hAnsi="Times"/>
          <w:b/>
          <w:sz w:val="24"/>
          <w:szCs w:val="24"/>
        </w:rPr>
        <w:t>I</w:t>
      </w:r>
      <w:r w:rsidR="006E250E">
        <w:rPr>
          <w:rFonts w:ascii="Times" w:hAnsi="Times"/>
          <w:b/>
          <w:sz w:val="24"/>
          <w:szCs w:val="24"/>
        </w:rPr>
        <w:t>I</w:t>
      </w:r>
      <w:r w:rsidRPr="000D723E">
        <w:rPr>
          <w:rFonts w:ascii="Times" w:hAnsi="Times"/>
          <w:b/>
          <w:sz w:val="24"/>
          <w:szCs w:val="24"/>
        </w:rPr>
        <w:t xml:space="preserve">I. </w:t>
      </w:r>
      <w:r w:rsidR="008518DB">
        <w:rPr>
          <w:rFonts w:ascii="Times" w:hAnsi="Times"/>
          <w:b/>
          <w:sz w:val="24"/>
          <w:szCs w:val="24"/>
        </w:rPr>
        <w:t xml:space="preserve">     </w:t>
      </w:r>
      <w:r w:rsidR="00D07667">
        <w:rPr>
          <w:rFonts w:ascii="Times" w:hAnsi="Times"/>
          <w:b/>
          <w:sz w:val="24"/>
          <w:szCs w:val="24"/>
        </w:rPr>
        <w:t>MINUTES</w:t>
      </w:r>
    </w:p>
    <w:p w14:paraId="1C843F0F" w14:textId="0DF86CC7" w:rsidR="00EC103F" w:rsidRDefault="000A1C0D" w:rsidP="00EC103F">
      <w:pPr>
        <w:pStyle w:val="BodyTextIndent2"/>
        <w:spacing w:after="0" w:line="276" w:lineRule="auto"/>
        <w:ind w:left="0" w:firstLine="0"/>
        <w:rPr>
          <w:rFonts w:ascii="Times" w:hAnsi="Times"/>
          <w:sz w:val="24"/>
          <w:szCs w:val="24"/>
        </w:rPr>
      </w:pPr>
      <w:bookmarkStart w:id="2" w:name="_Hlk511218663"/>
      <w:r>
        <w:rPr>
          <w:rFonts w:ascii="Times" w:hAnsi="Times"/>
          <w:sz w:val="24"/>
          <w:szCs w:val="24"/>
        </w:rPr>
        <w:tab/>
      </w:r>
      <w:r w:rsidR="00D07667">
        <w:rPr>
          <w:rFonts w:ascii="Times" w:hAnsi="Times"/>
          <w:sz w:val="24"/>
          <w:szCs w:val="24"/>
        </w:rPr>
        <w:t xml:space="preserve">Motion made by </w:t>
      </w:r>
      <w:r w:rsidR="00DB7E6F">
        <w:rPr>
          <w:rFonts w:ascii="Times" w:hAnsi="Times"/>
          <w:sz w:val="24"/>
          <w:szCs w:val="24"/>
        </w:rPr>
        <w:t>Trustee Fuller</w:t>
      </w:r>
      <w:r w:rsidR="00EF7FBB">
        <w:rPr>
          <w:rFonts w:ascii="Times" w:hAnsi="Times"/>
          <w:sz w:val="24"/>
          <w:szCs w:val="24"/>
        </w:rPr>
        <w:t xml:space="preserve"> </w:t>
      </w:r>
      <w:r w:rsidR="00D07667">
        <w:rPr>
          <w:rFonts w:ascii="Times" w:hAnsi="Times"/>
          <w:sz w:val="24"/>
          <w:szCs w:val="24"/>
        </w:rPr>
        <w:t xml:space="preserve"> seconded by </w:t>
      </w:r>
      <w:r w:rsidR="00EF7FBB">
        <w:rPr>
          <w:rFonts w:ascii="Times" w:hAnsi="Times"/>
          <w:sz w:val="24"/>
          <w:szCs w:val="24"/>
        </w:rPr>
        <w:t xml:space="preserve"> </w:t>
      </w:r>
      <w:r w:rsidR="00DB7E6F">
        <w:rPr>
          <w:rFonts w:ascii="Times" w:hAnsi="Times"/>
          <w:sz w:val="24"/>
          <w:szCs w:val="24"/>
        </w:rPr>
        <w:t>Trustee Slattery</w:t>
      </w:r>
      <w:r w:rsidR="00EF7FBB">
        <w:rPr>
          <w:rFonts w:ascii="Times" w:hAnsi="Times"/>
          <w:sz w:val="24"/>
          <w:szCs w:val="24"/>
        </w:rPr>
        <w:t xml:space="preserve"> </w:t>
      </w:r>
      <w:r w:rsidR="0088651C">
        <w:rPr>
          <w:rFonts w:ascii="Times" w:hAnsi="Times"/>
          <w:sz w:val="24"/>
          <w:szCs w:val="24"/>
        </w:rPr>
        <w:t xml:space="preserve">to </w:t>
      </w:r>
      <w:r w:rsidR="0088651C" w:rsidRPr="00E10749">
        <w:rPr>
          <w:rFonts w:ascii="Times" w:hAnsi="Times"/>
          <w:sz w:val="24"/>
          <w:szCs w:val="24"/>
        </w:rPr>
        <w:t>approve</w:t>
      </w:r>
      <w:r w:rsidR="00D07667" w:rsidRPr="00E10749">
        <w:rPr>
          <w:rFonts w:ascii="Times" w:hAnsi="Times"/>
          <w:sz w:val="24"/>
          <w:szCs w:val="24"/>
        </w:rPr>
        <w:t xml:space="preserve"> </w:t>
      </w:r>
    </w:p>
    <w:p w14:paraId="5053068F" w14:textId="7CA61389" w:rsidR="00D07667" w:rsidRDefault="00EC103F" w:rsidP="00EC103F">
      <w:pPr>
        <w:pStyle w:val="BodyTextIndent2"/>
        <w:spacing w:after="0" w:line="276" w:lineRule="auto"/>
        <w:ind w:left="0" w:firstLine="0"/>
        <w:rPr>
          <w:rFonts w:ascii="Times" w:hAnsi="Times"/>
          <w:sz w:val="24"/>
          <w:szCs w:val="24"/>
        </w:rPr>
      </w:pPr>
      <w:r>
        <w:rPr>
          <w:rFonts w:ascii="Times" w:hAnsi="Times"/>
          <w:sz w:val="24"/>
          <w:szCs w:val="24"/>
        </w:rPr>
        <w:t>T</w:t>
      </w:r>
      <w:r w:rsidR="00D07667" w:rsidRPr="00E10749">
        <w:rPr>
          <w:rFonts w:ascii="Times" w:hAnsi="Times"/>
          <w:sz w:val="24"/>
          <w:szCs w:val="24"/>
        </w:rPr>
        <w:t>he</w:t>
      </w:r>
      <w:r w:rsidR="00D07667">
        <w:rPr>
          <w:rFonts w:ascii="Times" w:hAnsi="Times"/>
          <w:sz w:val="24"/>
          <w:szCs w:val="24"/>
        </w:rPr>
        <w:t xml:space="preserve"> </w:t>
      </w:r>
      <w:r w:rsidR="00D07667" w:rsidRPr="00E10749">
        <w:rPr>
          <w:rFonts w:ascii="Times" w:hAnsi="Times"/>
          <w:sz w:val="24"/>
          <w:szCs w:val="24"/>
        </w:rPr>
        <w:t xml:space="preserve">minutes of </w:t>
      </w:r>
      <w:r w:rsidR="00D07667" w:rsidRPr="006A1B54">
        <w:rPr>
          <w:rFonts w:ascii="Times" w:hAnsi="Times"/>
          <w:sz w:val="24"/>
          <w:szCs w:val="24"/>
        </w:rPr>
        <w:t>the</w:t>
      </w:r>
      <w:r>
        <w:rPr>
          <w:rFonts w:ascii="Times" w:hAnsi="Times"/>
          <w:sz w:val="24"/>
          <w:szCs w:val="24"/>
        </w:rPr>
        <w:t xml:space="preserve"> </w:t>
      </w:r>
      <w:r w:rsidR="000A69EB">
        <w:rPr>
          <w:rFonts w:ascii="Times" w:hAnsi="Times"/>
          <w:sz w:val="24"/>
          <w:szCs w:val="24"/>
        </w:rPr>
        <w:t>Ju</w:t>
      </w:r>
      <w:r w:rsidR="00BE0BF3">
        <w:rPr>
          <w:rFonts w:ascii="Times" w:hAnsi="Times"/>
          <w:sz w:val="24"/>
          <w:szCs w:val="24"/>
        </w:rPr>
        <w:t>ly</w:t>
      </w:r>
      <w:r w:rsidR="000A69EB">
        <w:rPr>
          <w:rFonts w:ascii="Times" w:hAnsi="Times"/>
          <w:sz w:val="24"/>
          <w:szCs w:val="24"/>
        </w:rPr>
        <w:t xml:space="preserve"> </w:t>
      </w:r>
      <w:r w:rsidR="00EF7FBB">
        <w:rPr>
          <w:rFonts w:ascii="Times" w:hAnsi="Times"/>
          <w:sz w:val="24"/>
          <w:szCs w:val="24"/>
        </w:rPr>
        <w:t>8</w:t>
      </w:r>
      <w:r>
        <w:rPr>
          <w:rFonts w:ascii="Times" w:hAnsi="Times"/>
          <w:sz w:val="24"/>
          <w:szCs w:val="24"/>
        </w:rPr>
        <w:t>th</w:t>
      </w:r>
      <w:r w:rsidR="00D07667">
        <w:rPr>
          <w:rFonts w:ascii="Times" w:hAnsi="Times"/>
          <w:sz w:val="24"/>
          <w:szCs w:val="24"/>
        </w:rPr>
        <w:t xml:space="preserve"> </w:t>
      </w:r>
      <w:r w:rsidR="00EF7FBB">
        <w:rPr>
          <w:rFonts w:ascii="Times" w:hAnsi="Times"/>
          <w:sz w:val="24"/>
          <w:szCs w:val="24"/>
        </w:rPr>
        <w:t xml:space="preserve">General </w:t>
      </w:r>
      <w:r w:rsidR="00454632">
        <w:rPr>
          <w:rFonts w:ascii="Times" w:hAnsi="Times"/>
          <w:sz w:val="24"/>
          <w:szCs w:val="24"/>
        </w:rPr>
        <w:t>Meeting</w:t>
      </w:r>
      <w:r w:rsidR="00856E91">
        <w:rPr>
          <w:rFonts w:ascii="Times" w:hAnsi="Times"/>
          <w:sz w:val="24"/>
          <w:szCs w:val="24"/>
        </w:rPr>
        <w:t xml:space="preserve"> </w:t>
      </w:r>
    </w:p>
    <w:p w14:paraId="32C05859" w14:textId="77777777" w:rsidR="00EC103F" w:rsidRDefault="00EC103F" w:rsidP="00EC103F">
      <w:pPr>
        <w:pStyle w:val="BodyTextIndent2"/>
        <w:spacing w:after="0" w:line="276" w:lineRule="auto"/>
        <w:ind w:left="0" w:firstLine="0"/>
        <w:rPr>
          <w:rFonts w:ascii="Times" w:hAnsi="Times"/>
          <w:sz w:val="24"/>
          <w:szCs w:val="24"/>
        </w:rPr>
      </w:pPr>
    </w:p>
    <w:p w14:paraId="00F2AF43" w14:textId="3F345C71" w:rsidR="00462379" w:rsidRDefault="00090BA3" w:rsidP="00090BA3">
      <w:pPr>
        <w:pStyle w:val="Heading5"/>
        <w:spacing w:line="276" w:lineRule="auto"/>
        <w:ind w:right="2160"/>
        <w:rPr>
          <w:rFonts w:ascii="Times New Roman" w:eastAsia="Times New Roman" w:hAnsi="Times New Roman" w:cs="Times New Roman"/>
          <w:color w:val="000000"/>
          <w:sz w:val="24"/>
          <w:szCs w:val="24"/>
          <w:u w:val="single"/>
        </w:rPr>
      </w:pPr>
      <w:r>
        <w:rPr>
          <w:rFonts w:ascii="Times" w:hAnsi="Times"/>
          <w:b/>
          <w:color w:val="auto"/>
          <w:sz w:val="24"/>
          <w:szCs w:val="24"/>
        </w:rPr>
        <w:tab/>
      </w:r>
      <w:bookmarkStart w:id="3" w:name="_Hlk48050615"/>
      <w:r w:rsidR="00D07667">
        <w:rPr>
          <w:rFonts w:ascii="Times" w:hAnsi="Times"/>
          <w:b/>
          <w:color w:val="auto"/>
          <w:sz w:val="24"/>
          <w:szCs w:val="24"/>
        </w:rPr>
        <w:t>VOTE:</w:t>
      </w:r>
      <w:r>
        <w:rPr>
          <w:rFonts w:ascii="Times" w:hAnsi="Times"/>
          <w:b/>
          <w:color w:val="auto"/>
          <w:sz w:val="24"/>
          <w:szCs w:val="24"/>
        </w:rPr>
        <w:t xml:space="preserve">   </w:t>
      </w:r>
      <w:r w:rsidR="00D07667">
        <w:rPr>
          <w:rFonts w:ascii="Times" w:hAnsi="Times"/>
          <w:b/>
          <w:color w:val="auto"/>
          <w:sz w:val="24"/>
          <w:szCs w:val="24"/>
        </w:rPr>
        <w:tab/>
      </w:r>
      <w:r w:rsidRPr="00502119">
        <w:rPr>
          <w:rFonts w:ascii="Times" w:hAnsi="Times"/>
          <w:b/>
          <w:color w:val="auto"/>
          <w:sz w:val="24"/>
          <w:szCs w:val="24"/>
        </w:rPr>
        <w:t>YES</w:t>
      </w:r>
      <w:r>
        <w:rPr>
          <w:rFonts w:ascii="Times" w:hAnsi="Times"/>
          <w:b/>
          <w:color w:val="auto"/>
          <w:sz w:val="24"/>
          <w:szCs w:val="24"/>
        </w:rPr>
        <w:t xml:space="preserve"> </w:t>
      </w:r>
      <w:r w:rsidRPr="008A610C">
        <w:rPr>
          <w:rFonts w:ascii="Times New Roman" w:eastAsia="Times New Roman" w:hAnsi="Times New Roman" w:cs="Times New Roman"/>
          <w:color w:val="000000"/>
          <w:sz w:val="24"/>
          <w:szCs w:val="24"/>
          <w:u w:val="single"/>
        </w:rPr>
        <w:t>_</w:t>
      </w:r>
      <w:r w:rsidR="00DB7E6F">
        <w:rPr>
          <w:rFonts w:ascii="Times New Roman" w:eastAsia="Times New Roman" w:hAnsi="Times New Roman" w:cs="Times New Roman"/>
          <w:color w:val="000000"/>
          <w:sz w:val="24"/>
          <w:szCs w:val="24"/>
          <w:u w:val="single"/>
        </w:rPr>
        <w:t>5</w:t>
      </w:r>
      <w:r w:rsidRPr="008A610C">
        <w:rPr>
          <w:rFonts w:ascii="Times New Roman" w:eastAsia="Times New Roman" w:hAnsi="Times New Roman" w:cs="Times New Roman"/>
          <w:color w:val="000000"/>
          <w:sz w:val="24"/>
          <w:szCs w:val="24"/>
          <w:u w:val="single"/>
        </w:rPr>
        <w:t>____</w:t>
      </w:r>
      <w:r w:rsidRPr="00502119">
        <w:rPr>
          <w:rFonts w:ascii="Times" w:hAnsi="Times"/>
          <w:b/>
          <w:color w:val="auto"/>
          <w:sz w:val="24"/>
          <w:szCs w:val="24"/>
        </w:rPr>
        <w:t xml:space="preserve"> NO</w:t>
      </w:r>
      <w:r>
        <w:rPr>
          <w:rFonts w:ascii="Times" w:hAnsi="Times"/>
          <w:b/>
          <w:color w:val="auto"/>
          <w:sz w:val="24"/>
          <w:szCs w:val="24"/>
        </w:rPr>
        <w:t xml:space="preserve"> </w:t>
      </w:r>
      <w:r w:rsidRPr="008A610C">
        <w:rPr>
          <w:rFonts w:ascii="Times New Roman" w:eastAsia="Times New Roman" w:hAnsi="Times New Roman" w:cs="Times New Roman"/>
          <w:color w:val="000000"/>
          <w:sz w:val="24"/>
          <w:szCs w:val="24"/>
          <w:u w:val="single"/>
        </w:rPr>
        <w:t>_</w:t>
      </w:r>
      <w:r w:rsidR="00DB7E6F">
        <w:rPr>
          <w:rFonts w:ascii="Times New Roman" w:eastAsia="Times New Roman" w:hAnsi="Times New Roman" w:cs="Times New Roman"/>
          <w:color w:val="000000"/>
          <w:sz w:val="24"/>
          <w:szCs w:val="24"/>
          <w:u w:val="single"/>
        </w:rPr>
        <w:t>0</w:t>
      </w:r>
      <w:r w:rsidRPr="008A610C">
        <w:rPr>
          <w:rFonts w:ascii="Times New Roman" w:eastAsia="Times New Roman" w:hAnsi="Times New Roman" w:cs="Times New Roman"/>
          <w:color w:val="000000"/>
          <w:sz w:val="24"/>
          <w:szCs w:val="24"/>
          <w:u w:val="single"/>
        </w:rPr>
        <w:t>____</w:t>
      </w:r>
    </w:p>
    <w:bookmarkEnd w:id="3"/>
    <w:p w14:paraId="62861E23" w14:textId="6D74801C" w:rsidR="00EC103F" w:rsidRDefault="00EC103F" w:rsidP="00EC103F">
      <w:pPr>
        <w:rPr>
          <w:rFonts w:ascii="Times" w:hAnsi="Times"/>
          <w:sz w:val="24"/>
          <w:szCs w:val="24"/>
        </w:rPr>
      </w:pPr>
      <w:r>
        <w:rPr>
          <w:rFonts w:ascii="Times" w:hAnsi="Times"/>
          <w:sz w:val="24"/>
          <w:szCs w:val="24"/>
        </w:rPr>
        <w:t>The minutes of the July 14th Special Meeting</w:t>
      </w:r>
      <w:r w:rsidR="00DB7E6F">
        <w:rPr>
          <w:rFonts w:ascii="Times" w:hAnsi="Times"/>
          <w:sz w:val="24"/>
          <w:szCs w:val="24"/>
        </w:rPr>
        <w:t xml:space="preserve"> Trustee Fuller seconded by Trustee Barczak</w:t>
      </w:r>
    </w:p>
    <w:p w14:paraId="70F608BC" w14:textId="6FFB676A" w:rsidR="00EC103F" w:rsidRDefault="00EC103F" w:rsidP="00EC103F">
      <w:pPr>
        <w:pStyle w:val="BodyTextIndent"/>
        <w:tabs>
          <w:tab w:val="clear" w:pos="3600"/>
        </w:tabs>
        <w:spacing w:line="276" w:lineRule="auto"/>
        <w:ind w:left="0"/>
        <w:rPr>
          <w:rFonts w:ascii="Times" w:hAnsi="Times"/>
          <w:bCs/>
          <w:sz w:val="24"/>
          <w:szCs w:val="24"/>
        </w:rPr>
      </w:pPr>
      <w:r>
        <w:rPr>
          <w:rFonts w:ascii="Times" w:hAnsi="Times"/>
          <w:b/>
          <w:sz w:val="24"/>
          <w:szCs w:val="24"/>
        </w:rPr>
        <w:t xml:space="preserve">VOTE:   </w:t>
      </w:r>
      <w:r>
        <w:rPr>
          <w:rFonts w:ascii="Times" w:hAnsi="Times"/>
          <w:b/>
          <w:sz w:val="24"/>
          <w:szCs w:val="24"/>
        </w:rPr>
        <w:tab/>
      </w:r>
      <w:r w:rsidRPr="00502119">
        <w:rPr>
          <w:rFonts w:ascii="Times" w:hAnsi="Times"/>
          <w:b/>
          <w:sz w:val="24"/>
          <w:szCs w:val="24"/>
        </w:rPr>
        <w:t>YES</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__</w:t>
      </w:r>
      <w:r w:rsidR="00DB7E6F">
        <w:rPr>
          <w:rFonts w:ascii="Times New Roman" w:eastAsia="Times New Roman" w:hAnsi="Times New Roman" w:cs="Times New Roman"/>
          <w:color w:val="000000"/>
          <w:sz w:val="24"/>
          <w:szCs w:val="24"/>
          <w:u w:val="single"/>
        </w:rPr>
        <w:t>5</w:t>
      </w:r>
      <w:r w:rsidRPr="008A610C">
        <w:rPr>
          <w:rFonts w:ascii="Times New Roman" w:eastAsia="Times New Roman" w:hAnsi="Times New Roman" w:cs="Times New Roman"/>
          <w:color w:val="000000"/>
          <w:sz w:val="24"/>
          <w:szCs w:val="24"/>
          <w:u w:val="single"/>
        </w:rPr>
        <w:t>___</w:t>
      </w:r>
      <w:r w:rsidRPr="00502119">
        <w:rPr>
          <w:rFonts w:ascii="Times" w:hAnsi="Times"/>
          <w:b/>
          <w:sz w:val="24"/>
          <w:szCs w:val="24"/>
        </w:rPr>
        <w:t xml:space="preserve"> NO</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___</w:t>
      </w:r>
      <w:r w:rsidR="00DB7E6F">
        <w:rPr>
          <w:rFonts w:ascii="Times New Roman" w:eastAsia="Times New Roman" w:hAnsi="Times New Roman" w:cs="Times New Roman"/>
          <w:color w:val="000000"/>
          <w:sz w:val="24"/>
          <w:szCs w:val="24"/>
          <w:u w:val="single"/>
        </w:rPr>
        <w:t>0</w:t>
      </w:r>
      <w:r w:rsidRPr="008A610C">
        <w:rPr>
          <w:rFonts w:ascii="Times New Roman" w:eastAsia="Times New Roman" w:hAnsi="Times New Roman" w:cs="Times New Roman"/>
          <w:color w:val="000000"/>
          <w:sz w:val="24"/>
          <w:szCs w:val="24"/>
          <w:u w:val="single"/>
        </w:rPr>
        <w:t>__</w:t>
      </w:r>
    </w:p>
    <w:p w14:paraId="366F0D53" w14:textId="77777777" w:rsidR="00EC103F" w:rsidRDefault="00EC103F" w:rsidP="00EC103F">
      <w:pPr>
        <w:rPr>
          <w:rFonts w:ascii="Times" w:hAnsi="Times"/>
          <w:sz w:val="24"/>
          <w:szCs w:val="24"/>
        </w:rPr>
      </w:pPr>
    </w:p>
    <w:p w14:paraId="61679462" w14:textId="2083AC9F" w:rsidR="00EC103F" w:rsidRDefault="00EC103F" w:rsidP="00EC103F">
      <w:pPr>
        <w:rPr>
          <w:rFonts w:ascii="Times" w:hAnsi="Times"/>
          <w:sz w:val="24"/>
          <w:szCs w:val="24"/>
        </w:rPr>
      </w:pPr>
      <w:r>
        <w:rPr>
          <w:rFonts w:ascii="Times" w:hAnsi="Times"/>
          <w:sz w:val="24"/>
          <w:szCs w:val="24"/>
        </w:rPr>
        <w:t>The minutes July 30</w:t>
      </w:r>
      <w:r w:rsidRPr="00CC133E">
        <w:rPr>
          <w:rFonts w:ascii="Times" w:hAnsi="Times"/>
          <w:sz w:val="24"/>
          <w:szCs w:val="24"/>
          <w:vertAlign w:val="superscript"/>
        </w:rPr>
        <w:t>th</w:t>
      </w:r>
      <w:r>
        <w:rPr>
          <w:rFonts w:ascii="Times" w:hAnsi="Times"/>
          <w:sz w:val="24"/>
          <w:szCs w:val="24"/>
        </w:rPr>
        <w:t xml:space="preserve"> Special Meeting</w:t>
      </w:r>
      <w:r w:rsidR="00DB7E6F">
        <w:rPr>
          <w:rFonts w:ascii="Times" w:hAnsi="Times"/>
          <w:sz w:val="24"/>
          <w:szCs w:val="24"/>
        </w:rPr>
        <w:t xml:space="preserve"> Motion by Trustee Fuller seconded by Trustee </w:t>
      </w:r>
      <w:proofErr w:type="spellStart"/>
      <w:r w:rsidR="00DB7E6F">
        <w:rPr>
          <w:rFonts w:ascii="Times" w:hAnsi="Times"/>
          <w:sz w:val="24"/>
          <w:szCs w:val="24"/>
        </w:rPr>
        <w:t>Olejniczak</w:t>
      </w:r>
      <w:proofErr w:type="spellEnd"/>
    </w:p>
    <w:p w14:paraId="0F1BF064" w14:textId="79D380E4" w:rsidR="00EC103F" w:rsidRDefault="00EC103F" w:rsidP="00EC103F">
      <w:pPr>
        <w:pStyle w:val="BodyTextIndent"/>
        <w:tabs>
          <w:tab w:val="clear" w:pos="3600"/>
        </w:tabs>
        <w:spacing w:line="276" w:lineRule="auto"/>
        <w:ind w:left="0"/>
        <w:rPr>
          <w:rFonts w:ascii="Times" w:hAnsi="Times"/>
          <w:bCs/>
          <w:sz w:val="24"/>
          <w:szCs w:val="24"/>
        </w:rPr>
      </w:pPr>
      <w:r>
        <w:rPr>
          <w:rFonts w:ascii="Times" w:hAnsi="Times"/>
          <w:b/>
          <w:sz w:val="24"/>
          <w:szCs w:val="24"/>
        </w:rPr>
        <w:t xml:space="preserve">VOTE:   </w:t>
      </w:r>
      <w:r>
        <w:rPr>
          <w:rFonts w:ascii="Times" w:hAnsi="Times"/>
          <w:b/>
          <w:sz w:val="24"/>
          <w:szCs w:val="24"/>
        </w:rPr>
        <w:tab/>
      </w:r>
      <w:r w:rsidRPr="00502119">
        <w:rPr>
          <w:rFonts w:ascii="Times" w:hAnsi="Times"/>
          <w:b/>
          <w:sz w:val="24"/>
          <w:szCs w:val="24"/>
        </w:rPr>
        <w:t>YES</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__</w:t>
      </w:r>
      <w:r w:rsidR="00DB7E6F">
        <w:rPr>
          <w:rFonts w:ascii="Times New Roman" w:eastAsia="Times New Roman" w:hAnsi="Times New Roman" w:cs="Times New Roman"/>
          <w:color w:val="000000"/>
          <w:sz w:val="24"/>
          <w:szCs w:val="24"/>
          <w:u w:val="single"/>
        </w:rPr>
        <w:t>5</w:t>
      </w:r>
      <w:r w:rsidRPr="008A610C">
        <w:rPr>
          <w:rFonts w:ascii="Times New Roman" w:eastAsia="Times New Roman" w:hAnsi="Times New Roman" w:cs="Times New Roman"/>
          <w:color w:val="000000"/>
          <w:sz w:val="24"/>
          <w:szCs w:val="24"/>
          <w:u w:val="single"/>
        </w:rPr>
        <w:t>___</w:t>
      </w:r>
      <w:r w:rsidRPr="00502119">
        <w:rPr>
          <w:rFonts w:ascii="Times" w:hAnsi="Times"/>
          <w:b/>
          <w:sz w:val="24"/>
          <w:szCs w:val="24"/>
        </w:rPr>
        <w:t xml:space="preserve"> NO</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___</w:t>
      </w:r>
      <w:r w:rsidR="00DB7E6F">
        <w:rPr>
          <w:rFonts w:ascii="Times New Roman" w:eastAsia="Times New Roman" w:hAnsi="Times New Roman" w:cs="Times New Roman"/>
          <w:color w:val="000000"/>
          <w:sz w:val="24"/>
          <w:szCs w:val="24"/>
          <w:u w:val="single"/>
        </w:rPr>
        <w:t>0</w:t>
      </w:r>
      <w:r w:rsidRPr="008A610C">
        <w:rPr>
          <w:rFonts w:ascii="Times New Roman" w:eastAsia="Times New Roman" w:hAnsi="Times New Roman" w:cs="Times New Roman"/>
          <w:color w:val="000000"/>
          <w:sz w:val="24"/>
          <w:szCs w:val="24"/>
          <w:u w:val="single"/>
        </w:rPr>
        <w:t>__</w:t>
      </w:r>
    </w:p>
    <w:p w14:paraId="5EAC328B" w14:textId="77777777" w:rsidR="00EC103F" w:rsidRDefault="00EC103F" w:rsidP="00EC103F">
      <w:pPr>
        <w:rPr>
          <w:rFonts w:ascii="Times" w:hAnsi="Times"/>
          <w:sz w:val="24"/>
          <w:szCs w:val="24"/>
        </w:rPr>
      </w:pPr>
    </w:p>
    <w:p w14:paraId="07086404" w14:textId="73AD46EA" w:rsidR="00EC103F" w:rsidRDefault="00EC103F" w:rsidP="00EC103F">
      <w:pPr>
        <w:pStyle w:val="BodyTextIndent2"/>
        <w:spacing w:after="0" w:line="276" w:lineRule="auto"/>
        <w:ind w:left="0" w:firstLine="0"/>
        <w:rPr>
          <w:rFonts w:ascii="Times" w:hAnsi="Times"/>
          <w:sz w:val="24"/>
          <w:szCs w:val="24"/>
        </w:rPr>
      </w:pPr>
      <w:r>
        <w:rPr>
          <w:rFonts w:ascii="Times" w:hAnsi="Times"/>
          <w:sz w:val="24"/>
          <w:szCs w:val="24"/>
        </w:rPr>
        <w:t>The minutes August 5</w:t>
      </w:r>
      <w:r w:rsidR="0088651C" w:rsidRPr="007D1A71">
        <w:rPr>
          <w:rFonts w:ascii="Times" w:hAnsi="Times"/>
          <w:sz w:val="24"/>
          <w:szCs w:val="24"/>
          <w:vertAlign w:val="superscript"/>
        </w:rPr>
        <w:t>th</w:t>
      </w:r>
      <w:r w:rsidR="0088651C">
        <w:rPr>
          <w:rFonts w:ascii="Times" w:hAnsi="Times"/>
          <w:sz w:val="24"/>
          <w:szCs w:val="24"/>
          <w:vertAlign w:val="superscript"/>
        </w:rPr>
        <w:t xml:space="preserve"> Special</w:t>
      </w:r>
      <w:r>
        <w:rPr>
          <w:rFonts w:ascii="Times" w:hAnsi="Times"/>
          <w:sz w:val="24"/>
          <w:szCs w:val="24"/>
        </w:rPr>
        <w:t xml:space="preserve"> Meeting</w:t>
      </w:r>
      <w:r w:rsidR="00DB7E6F">
        <w:rPr>
          <w:rFonts w:ascii="Times" w:hAnsi="Times"/>
          <w:sz w:val="24"/>
          <w:szCs w:val="24"/>
        </w:rPr>
        <w:t xml:space="preserve"> Motion by Trustee </w:t>
      </w:r>
      <w:proofErr w:type="spellStart"/>
      <w:r w:rsidR="00DB7E6F">
        <w:rPr>
          <w:rFonts w:ascii="Times" w:hAnsi="Times"/>
          <w:sz w:val="24"/>
          <w:szCs w:val="24"/>
        </w:rPr>
        <w:t>Olejniczak</w:t>
      </w:r>
      <w:proofErr w:type="spellEnd"/>
      <w:r w:rsidR="00DB7E6F">
        <w:rPr>
          <w:rFonts w:ascii="Times" w:hAnsi="Times"/>
          <w:sz w:val="24"/>
          <w:szCs w:val="24"/>
        </w:rPr>
        <w:t xml:space="preserve"> seconded by Trustee Barczak</w:t>
      </w:r>
    </w:p>
    <w:p w14:paraId="5C4E365E" w14:textId="18DEFFF4" w:rsidR="00EC103F" w:rsidRDefault="00EC103F" w:rsidP="00EC103F">
      <w:pPr>
        <w:pStyle w:val="BodyTextIndent"/>
        <w:tabs>
          <w:tab w:val="clear" w:pos="3600"/>
        </w:tabs>
        <w:spacing w:line="276" w:lineRule="auto"/>
        <w:ind w:left="0"/>
        <w:rPr>
          <w:rFonts w:ascii="Times" w:hAnsi="Times"/>
          <w:bCs/>
          <w:sz w:val="24"/>
          <w:szCs w:val="24"/>
        </w:rPr>
      </w:pPr>
      <w:r>
        <w:rPr>
          <w:rFonts w:ascii="Times" w:hAnsi="Times"/>
          <w:b/>
          <w:sz w:val="24"/>
          <w:szCs w:val="24"/>
        </w:rPr>
        <w:t xml:space="preserve">VOTE:   </w:t>
      </w:r>
      <w:r>
        <w:rPr>
          <w:rFonts w:ascii="Times" w:hAnsi="Times"/>
          <w:b/>
          <w:sz w:val="24"/>
          <w:szCs w:val="24"/>
        </w:rPr>
        <w:tab/>
      </w:r>
      <w:r w:rsidRPr="00502119">
        <w:rPr>
          <w:rFonts w:ascii="Times" w:hAnsi="Times"/>
          <w:b/>
          <w:sz w:val="24"/>
          <w:szCs w:val="24"/>
        </w:rPr>
        <w:t>YES</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__</w:t>
      </w:r>
      <w:r w:rsidR="00DB7E6F">
        <w:rPr>
          <w:rFonts w:ascii="Times New Roman" w:eastAsia="Times New Roman" w:hAnsi="Times New Roman" w:cs="Times New Roman"/>
          <w:color w:val="000000"/>
          <w:sz w:val="24"/>
          <w:szCs w:val="24"/>
          <w:u w:val="single"/>
        </w:rPr>
        <w:t>5</w:t>
      </w:r>
      <w:r w:rsidRPr="008A610C">
        <w:rPr>
          <w:rFonts w:ascii="Times New Roman" w:eastAsia="Times New Roman" w:hAnsi="Times New Roman" w:cs="Times New Roman"/>
          <w:color w:val="000000"/>
          <w:sz w:val="24"/>
          <w:szCs w:val="24"/>
          <w:u w:val="single"/>
        </w:rPr>
        <w:t>___</w:t>
      </w:r>
      <w:r w:rsidRPr="00502119">
        <w:rPr>
          <w:rFonts w:ascii="Times" w:hAnsi="Times"/>
          <w:b/>
          <w:sz w:val="24"/>
          <w:szCs w:val="24"/>
        </w:rPr>
        <w:t xml:space="preserve"> NO</w:t>
      </w:r>
      <w:r>
        <w:rPr>
          <w:rFonts w:ascii="Times" w:hAnsi="Times"/>
          <w:b/>
          <w:sz w:val="24"/>
          <w:szCs w:val="24"/>
        </w:rPr>
        <w:t xml:space="preserve"> </w:t>
      </w:r>
      <w:r w:rsidRPr="008A610C">
        <w:rPr>
          <w:rFonts w:ascii="Times New Roman" w:eastAsia="Times New Roman" w:hAnsi="Times New Roman" w:cs="Times New Roman"/>
          <w:color w:val="000000"/>
          <w:sz w:val="24"/>
          <w:szCs w:val="24"/>
          <w:u w:val="single"/>
        </w:rPr>
        <w:t>___</w:t>
      </w:r>
      <w:r w:rsidR="00DB7E6F">
        <w:rPr>
          <w:rFonts w:ascii="Times New Roman" w:eastAsia="Times New Roman" w:hAnsi="Times New Roman" w:cs="Times New Roman"/>
          <w:color w:val="000000"/>
          <w:sz w:val="24"/>
          <w:szCs w:val="24"/>
          <w:u w:val="single"/>
        </w:rPr>
        <w:t>0</w:t>
      </w:r>
      <w:r w:rsidRPr="008A610C">
        <w:rPr>
          <w:rFonts w:ascii="Times New Roman" w:eastAsia="Times New Roman" w:hAnsi="Times New Roman" w:cs="Times New Roman"/>
          <w:color w:val="000000"/>
          <w:sz w:val="24"/>
          <w:szCs w:val="24"/>
          <w:u w:val="single"/>
        </w:rPr>
        <w:t>__</w:t>
      </w:r>
    </w:p>
    <w:p w14:paraId="1DDDAD4D" w14:textId="77777777" w:rsidR="00EC103F" w:rsidRDefault="00EC103F" w:rsidP="00EC103F">
      <w:pPr>
        <w:pStyle w:val="BodyTextIndent2"/>
        <w:spacing w:after="0" w:line="276" w:lineRule="auto"/>
        <w:ind w:left="0" w:firstLine="0"/>
        <w:rPr>
          <w:rFonts w:ascii="Times" w:hAnsi="Times"/>
          <w:sz w:val="24"/>
          <w:szCs w:val="24"/>
        </w:rPr>
      </w:pPr>
    </w:p>
    <w:p w14:paraId="67F19A7C" w14:textId="77777777" w:rsidR="00EC103F" w:rsidRDefault="00EC103F" w:rsidP="00EC103F">
      <w:pPr>
        <w:pStyle w:val="BodyTextIndent2"/>
        <w:spacing w:after="0" w:line="276" w:lineRule="auto"/>
        <w:ind w:left="0" w:firstLine="0"/>
        <w:rPr>
          <w:rFonts w:ascii="Times" w:hAnsi="Times"/>
          <w:sz w:val="24"/>
          <w:szCs w:val="24"/>
        </w:rPr>
      </w:pPr>
      <w:r>
        <w:rPr>
          <w:rFonts w:ascii="Times" w:hAnsi="Times"/>
          <w:sz w:val="24"/>
          <w:szCs w:val="24"/>
        </w:rPr>
        <w:t xml:space="preserve"> </w:t>
      </w:r>
    </w:p>
    <w:p w14:paraId="5B73DD94" w14:textId="77777777" w:rsidR="00EC103F" w:rsidRPr="00EC103F" w:rsidRDefault="00EC103F" w:rsidP="00EC103F"/>
    <w:p w14:paraId="0FA54EE0" w14:textId="77777777" w:rsidR="00090BA3" w:rsidRPr="00090BA3" w:rsidRDefault="00090BA3" w:rsidP="00090BA3"/>
    <w:bookmarkEnd w:id="2"/>
    <w:p w14:paraId="12A10D1E" w14:textId="33D51290" w:rsidR="00DA65C6" w:rsidRDefault="005B702E" w:rsidP="006E250E">
      <w:pPr>
        <w:pStyle w:val="Heading5"/>
        <w:tabs>
          <w:tab w:val="left" w:pos="1440"/>
        </w:tabs>
        <w:spacing w:line="276" w:lineRule="auto"/>
        <w:ind w:left="360" w:right="2160"/>
        <w:rPr>
          <w:rFonts w:ascii="Times" w:hAnsi="Times"/>
          <w:b/>
          <w:color w:val="auto"/>
          <w:sz w:val="24"/>
          <w:szCs w:val="24"/>
        </w:rPr>
      </w:pPr>
      <w:r>
        <w:rPr>
          <w:rFonts w:ascii="Times" w:hAnsi="Times"/>
          <w:b/>
          <w:color w:val="auto"/>
          <w:sz w:val="24"/>
          <w:szCs w:val="24"/>
        </w:rPr>
        <w:t>IV</w:t>
      </w:r>
      <w:r w:rsidR="006E250E">
        <w:rPr>
          <w:rFonts w:ascii="Times" w:hAnsi="Times"/>
          <w:b/>
          <w:color w:val="auto"/>
          <w:sz w:val="24"/>
          <w:szCs w:val="24"/>
        </w:rPr>
        <w:t xml:space="preserve">.  </w:t>
      </w:r>
      <w:r w:rsidR="00DA65C6" w:rsidRPr="0003206E">
        <w:rPr>
          <w:rFonts w:ascii="Times" w:hAnsi="Times"/>
          <w:b/>
          <w:color w:val="auto"/>
          <w:sz w:val="24"/>
          <w:szCs w:val="24"/>
        </w:rPr>
        <w:t>FINANCIAL REPORTS</w:t>
      </w:r>
      <w:r w:rsidR="00DA65C6"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C12F6">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51A71600" w14:textId="70F8A3D9"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Trustee </w:t>
      </w:r>
      <w:r w:rsidR="00DB7E6F">
        <w:rPr>
          <w:rFonts w:ascii="Times" w:hAnsi="Times"/>
          <w:bCs/>
          <w:sz w:val="24"/>
          <w:szCs w:val="24"/>
        </w:rPr>
        <w:t>Barczak</w:t>
      </w:r>
      <w:r>
        <w:rPr>
          <w:rFonts w:ascii="Times" w:hAnsi="Times"/>
          <w:bCs/>
          <w:sz w:val="24"/>
          <w:szCs w:val="24"/>
        </w:rPr>
        <w:t xml:space="preserve"> seconded by Trustee</w:t>
      </w:r>
      <w:r w:rsidR="00DB7E6F">
        <w:rPr>
          <w:rFonts w:ascii="Times" w:hAnsi="Times"/>
          <w:bCs/>
          <w:sz w:val="24"/>
          <w:szCs w:val="24"/>
        </w:rPr>
        <w:t xml:space="preserve"> Fuller</w:t>
      </w:r>
      <w:r>
        <w:rPr>
          <w:rFonts w:ascii="Times" w:hAnsi="Times"/>
          <w:bCs/>
          <w:sz w:val="24"/>
          <w:szCs w:val="24"/>
        </w:rPr>
        <w:t xml:space="preserve"> to accept the Treasurer’s report </w:t>
      </w:r>
      <w:r w:rsidR="008A1305">
        <w:rPr>
          <w:rFonts w:ascii="Times" w:hAnsi="Times"/>
          <w:bCs/>
          <w:sz w:val="24"/>
          <w:szCs w:val="24"/>
        </w:rPr>
        <w:t xml:space="preserve">  </w:t>
      </w:r>
      <w:r>
        <w:rPr>
          <w:rFonts w:ascii="Times" w:hAnsi="Times"/>
          <w:bCs/>
          <w:sz w:val="24"/>
          <w:szCs w:val="24"/>
        </w:rPr>
        <w:t>as submitted.</w:t>
      </w:r>
    </w:p>
    <w:p w14:paraId="1203DE36" w14:textId="19526025" w:rsidR="00F000F7" w:rsidRDefault="00F000F7" w:rsidP="00F000F7">
      <w:pPr>
        <w:pStyle w:val="BodyTextIndent"/>
        <w:tabs>
          <w:tab w:val="clear" w:pos="3600"/>
        </w:tabs>
        <w:spacing w:line="276" w:lineRule="auto"/>
        <w:ind w:left="0"/>
        <w:rPr>
          <w:rFonts w:ascii="Times" w:hAnsi="Times"/>
          <w:bCs/>
          <w:sz w:val="24"/>
          <w:szCs w:val="24"/>
        </w:rPr>
      </w:pPr>
      <w:r>
        <w:rPr>
          <w:rFonts w:ascii="Times" w:hAnsi="Times"/>
          <w:bCs/>
          <w:sz w:val="24"/>
          <w:szCs w:val="24"/>
        </w:rPr>
        <w:tab/>
      </w:r>
      <w:bookmarkStart w:id="4" w:name="_Hlk48050628"/>
      <w:r w:rsidR="00090BA3">
        <w:rPr>
          <w:rFonts w:ascii="Times" w:hAnsi="Times"/>
          <w:b/>
          <w:sz w:val="24"/>
          <w:szCs w:val="24"/>
        </w:rPr>
        <w:t xml:space="preserve">VOTE:   </w:t>
      </w:r>
      <w:r w:rsidR="00090BA3">
        <w:rPr>
          <w:rFonts w:ascii="Times" w:hAnsi="Times"/>
          <w:b/>
          <w:sz w:val="24"/>
          <w:szCs w:val="24"/>
        </w:rPr>
        <w:tab/>
      </w:r>
      <w:r w:rsidR="00090BA3" w:rsidRPr="00502119">
        <w:rPr>
          <w:rFonts w:ascii="Times" w:hAnsi="Times"/>
          <w:b/>
          <w:sz w:val="24"/>
          <w:szCs w:val="24"/>
        </w:rPr>
        <w:t>YES</w:t>
      </w:r>
      <w:r w:rsidR="00090BA3">
        <w:rPr>
          <w:rFonts w:ascii="Times" w:hAnsi="Times"/>
          <w:b/>
          <w:sz w:val="24"/>
          <w:szCs w:val="24"/>
        </w:rPr>
        <w:t xml:space="preserve"> </w:t>
      </w:r>
      <w:r w:rsidR="00090BA3" w:rsidRPr="008A610C">
        <w:rPr>
          <w:rFonts w:ascii="Times New Roman" w:eastAsia="Times New Roman" w:hAnsi="Times New Roman" w:cs="Times New Roman"/>
          <w:color w:val="000000"/>
          <w:sz w:val="24"/>
          <w:szCs w:val="24"/>
          <w:u w:val="single"/>
        </w:rPr>
        <w:t>_</w:t>
      </w:r>
      <w:r w:rsidR="00DB7E6F">
        <w:rPr>
          <w:rFonts w:ascii="Times New Roman" w:eastAsia="Times New Roman" w:hAnsi="Times New Roman" w:cs="Times New Roman"/>
          <w:color w:val="000000"/>
          <w:sz w:val="24"/>
          <w:szCs w:val="24"/>
          <w:u w:val="single"/>
        </w:rPr>
        <w:t>5</w:t>
      </w:r>
      <w:r w:rsidR="00090BA3" w:rsidRPr="008A610C">
        <w:rPr>
          <w:rFonts w:ascii="Times New Roman" w:eastAsia="Times New Roman" w:hAnsi="Times New Roman" w:cs="Times New Roman"/>
          <w:color w:val="000000"/>
          <w:sz w:val="24"/>
          <w:szCs w:val="24"/>
          <w:u w:val="single"/>
        </w:rPr>
        <w:t>____</w:t>
      </w:r>
      <w:r w:rsidR="00090BA3" w:rsidRPr="00502119">
        <w:rPr>
          <w:rFonts w:ascii="Times" w:hAnsi="Times"/>
          <w:b/>
          <w:sz w:val="24"/>
          <w:szCs w:val="24"/>
        </w:rPr>
        <w:t xml:space="preserve"> NO</w:t>
      </w:r>
      <w:r w:rsidR="00090BA3">
        <w:rPr>
          <w:rFonts w:ascii="Times" w:hAnsi="Times"/>
          <w:b/>
          <w:sz w:val="24"/>
          <w:szCs w:val="24"/>
        </w:rPr>
        <w:t xml:space="preserve"> </w:t>
      </w:r>
      <w:r w:rsidR="00090BA3" w:rsidRPr="008A610C">
        <w:rPr>
          <w:rFonts w:ascii="Times New Roman" w:eastAsia="Times New Roman" w:hAnsi="Times New Roman" w:cs="Times New Roman"/>
          <w:color w:val="000000"/>
          <w:sz w:val="24"/>
          <w:szCs w:val="24"/>
          <w:u w:val="single"/>
        </w:rPr>
        <w:t>__</w:t>
      </w:r>
      <w:r w:rsidR="00DB7E6F">
        <w:rPr>
          <w:rFonts w:ascii="Times New Roman" w:eastAsia="Times New Roman" w:hAnsi="Times New Roman" w:cs="Times New Roman"/>
          <w:color w:val="000000"/>
          <w:sz w:val="24"/>
          <w:szCs w:val="24"/>
          <w:u w:val="single"/>
        </w:rPr>
        <w:t>0</w:t>
      </w:r>
      <w:r w:rsidR="00090BA3" w:rsidRPr="008A610C">
        <w:rPr>
          <w:rFonts w:ascii="Times New Roman" w:eastAsia="Times New Roman" w:hAnsi="Times New Roman" w:cs="Times New Roman"/>
          <w:color w:val="000000"/>
          <w:sz w:val="24"/>
          <w:szCs w:val="24"/>
          <w:u w:val="single"/>
        </w:rPr>
        <w:t>___</w:t>
      </w:r>
    </w:p>
    <w:bookmarkEnd w:id="4"/>
    <w:p w14:paraId="0BC84B4A" w14:textId="77777777" w:rsidR="005B702E" w:rsidRDefault="005B702E" w:rsidP="00F000F7">
      <w:pPr>
        <w:pStyle w:val="BodyTextIndent"/>
        <w:tabs>
          <w:tab w:val="clear" w:pos="3600"/>
        </w:tabs>
        <w:spacing w:line="276" w:lineRule="auto"/>
        <w:ind w:left="0"/>
        <w:rPr>
          <w:rFonts w:ascii="Times" w:hAnsi="Times"/>
          <w:bCs/>
          <w:sz w:val="24"/>
          <w:szCs w:val="24"/>
        </w:rPr>
      </w:pPr>
    </w:p>
    <w:p w14:paraId="2AFCE864"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2B8B3FFB" w:rsidR="00F000F7" w:rsidRPr="00E10749" w:rsidRDefault="00F000F7" w:rsidP="00DB7E6F">
      <w:pPr>
        <w:pStyle w:val="ListContinue2"/>
        <w:spacing w:line="276" w:lineRule="auto"/>
        <w:rPr>
          <w:rFonts w:ascii="Times" w:hAnsi="Times"/>
          <w:sz w:val="24"/>
          <w:szCs w:val="24"/>
        </w:rPr>
      </w:pPr>
      <w:r>
        <w:rPr>
          <w:rFonts w:ascii="Times" w:hAnsi="Times"/>
          <w:sz w:val="24"/>
          <w:szCs w:val="24"/>
        </w:rPr>
        <w:tab/>
      </w:r>
      <w:bookmarkStart w:id="5" w:name="_Hlk11231966"/>
      <w:r>
        <w:rPr>
          <w:rFonts w:ascii="Times" w:hAnsi="Times"/>
          <w:sz w:val="24"/>
          <w:szCs w:val="24"/>
        </w:rPr>
        <w:t>Motion made by Trustee</w:t>
      </w:r>
      <w:r w:rsidR="00DB7E6F">
        <w:rPr>
          <w:rFonts w:ascii="Times" w:hAnsi="Times"/>
          <w:sz w:val="24"/>
          <w:szCs w:val="24"/>
        </w:rPr>
        <w:t xml:space="preserve"> Barczak</w:t>
      </w:r>
      <w:r>
        <w:rPr>
          <w:rFonts w:ascii="Times" w:hAnsi="Times"/>
          <w:sz w:val="24"/>
          <w:szCs w:val="24"/>
        </w:rPr>
        <w:t xml:space="preserve"> seconded by Trustee </w:t>
      </w:r>
      <w:proofErr w:type="spellStart"/>
      <w:r w:rsidR="00DB7E6F">
        <w:rPr>
          <w:rFonts w:ascii="Times" w:hAnsi="Times"/>
          <w:sz w:val="24"/>
          <w:szCs w:val="24"/>
        </w:rPr>
        <w:t>Olejniczak</w:t>
      </w:r>
      <w:proofErr w:type="spellEnd"/>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payment of </w:t>
      </w:r>
      <w:r w:rsidR="00DB7E6F">
        <w:rPr>
          <w:rFonts w:ascii="Times" w:hAnsi="Times"/>
          <w:sz w:val="24"/>
          <w:szCs w:val="24"/>
        </w:rPr>
        <w:t xml:space="preserve">  </w:t>
      </w:r>
      <w:r w:rsidRPr="00E10749">
        <w:rPr>
          <w:rFonts w:ascii="Times" w:hAnsi="Times"/>
          <w:sz w:val="24"/>
          <w:szCs w:val="24"/>
        </w:rPr>
        <w:t xml:space="preserve">the </w:t>
      </w:r>
      <w:r>
        <w:rPr>
          <w:rFonts w:ascii="Times" w:hAnsi="Times"/>
          <w:sz w:val="24"/>
          <w:szCs w:val="24"/>
        </w:rPr>
        <w:tab/>
      </w:r>
      <w:r w:rsidRPr="00E10749">
        <w:rPr>
          <w:rFonts w:ascii="Times" w:hAnsi="Times"/>
          <w:sz w:val="24"/>
          <w:szCs w:val="24"/>
        </w:rPr>
        <w:t>vouchers as audited.</w:t>
      </w:r>
    </w:p>
    <w:p w14:paraId="56FC3237" w14:textId="465D9822" w:rsidR="00992B0F" w:rsidRDefault="00F000F7" w:rsidP="00F000F7">
      <w:pPr>
        <w:pStyle w:val="ListContinue2"/>
        <w:spacing w:line="276" w:lineRule="auto"/>
        <w:ind w:left="0"/>
        <w:rPr>
          <w:rFonts w:ascii="Times" w:hAnsi="Times"/>
          <w:b/>
          <w:sz w:val="24"/>
          <w:szCs w:val="24"/>
        </w:rPr>
      </w:pPr>
      <w:r>
        <w:rPr>
          <w:rFonts w:ascii="Times" w:hAnsi="Times"/>
          <w:b/>
          <w:sz w:val="24"/>
          <w:szCs w:val="24"/>
        </w:rPr>
        <w:tab/>
      </w:r>
      <w:bookmarkEnd w:id="5"/>
      <w:r w:rsidR="00090BA3">
        <w:rPr>
          <w:rFonts w:ascii="Times" w:hAnsi="Times"/>
          <w:b/>
          <w:sz w:val="24"/>
          <w:szCs w:val="24"/>
        </w:rPr>
        <w:t xml:space="preserve">VOTE:   </w:t>
      </w:r>
      <w:r w:rsidR="00090BA3">
        <w:rPr>
          <w:rFonts w:ascii="Times" w:hAnsi="Times"/>
          <w:b/>
          <w:sz w:val="24"/>
          <w:szCs w:val="24"/>
        </w:rPr>
        <w:tab/>
      </w:r>
      <w:r w:rsidR="00090BA3" w:rsidRPr="00502119">
        <w:rPr>
          <w:rFonts w:ascii="Times" w:hAnsi="Times"/>
          <w:b/>
          <w:sz w:val="24"/>
          <w:szCs w:val="24"/>
        </w:rPr>
        <w:t>YES</w:t>
      </w:r>
      <w:r w:rsidR="00090BA3">
        <w:rPr>
          <w:rFonts w:ascii="Times" w:hAnsi="Times"/>
          <w:b/>
          <w:sz w:val="24"/>
          <w:szCs w:val="24"/>
        </w:rPr>
        <w:t xml:space="preserve"> </w:t>
      </w:r>
      <w:r w:rsidR="00DB7E6F">
        <w:rPr>
          <w:rFonts w:ascii="Times" w:hAnsi="Times"/>
          <w:b/>
          <w:sz w:val="24"/>
          <w:szCs w:val="24"/>
        </w:rPr>
        <w:t xml:space="preserve"> 5</w:t>
      </w:r>
      <w:r w:rsidR="00090BA3" w:rsidRPr="008A610C">
        <w:rPr>
          <w:rFonts w:ascii="Times New Roman" w:eastAsia="Times New Roman" w:hAnsi="Times New Roman" w:cs="Times New Roman"/>
          <w:color w:val="000000"/>
          <w:sz w:val="24"/>
          <w:szCs w:val="24"/>
          <w:u w:val="single"/>
        </w:rPr>
        <w:t>____</w:t>
      </w:r>
      <w:r w:rsidR="00090BA3" w:rsidRPr="00502119">
        <w:rPr>
          <w:rFonts w:ascii="Times" w:hAnsi="Times"/>
          <w:b/>
          <w:sz w:val="24"/>
          <w:szCs w:val="24"/>
        </w:rPr>
        <w:t xml:space="preserve"> NO</w:t>
      </w:r>
      <w:r w:rsidR="00090BA3">
        <w:rPr>
          <w:rFonts w:ascii="Times" w:hAnsi="Times"/>
          <w:b/>
          <w:sz w:val="24"/>
          <w:szCs w:val="24"/>
        </w:rPr>
        <w:t xml:space="preserve"> </w:t>
      </w:r>
      <w:r w:rsidR="00090BA3" w:rsidRPr="008A610C">
        <w:rPr>
          <w:rFonts w:ascii="Times New Roman" w:eastAsia="Times New Roman" w:hAnsi="Times New Roman" w:cs="Times New Roman"/>
          <w:color w:val="000000"/>
          <w:sz w:val="24"/>
          <w:szCs w:val="24"/>
          <w:u w:val="single"/>
        </w:rPr>
        <w:t>__</w:t>
      </w:r>
      <w:r w:rsidR="00DB7E6F">
        <w:rPr>
          <w:rFonts w:ascii="Times New Roman" w:eastAsia="Times New Roman" w:hAnsi="Times New Roman" w:cs="Times New Roman"/>
          <w:color w:val="000000"/>
          <w:sz w:val="24"/>
          <w:szCs w:val="24"/>
          <w:u w:val="single"/>
        </w:rPr>
        <w:t>0</w:t>
      </w:r>
      <w:r w:rsidR="00090BA3" w:rsidRPr="008A610C">
        <w:rPr>
          <w:rFonts w:ascii="Times New Roman" w:eastAsia="Times New Roman" w:hAnsi="Times New Roman" w:cs="Times New Roman"/>
          <w:color w:val="000000"/>
          <w:sz w:val="24"/>
          <w:szCs w:val="24"/>
          <w:u w:val="single"/>
        </w:rPr>
        <w:t>___</w:t>
      </w:r>
    </w:p>
    <w:p w14:paraId="10A13BAC" w14:textId="77777777" w:rsidR="00992B0F" w:rsidRDefault="00992B0F" w:rsidP="00F000F7">
      <w:pPr>
        <w:pStyle w:val="ListContinue2"/>
        <w:spacing w:line="276" w:lineRule="auto"/>
        <w:ind w:left="0"/>
        <w:rPr>
          <w:rFonts w:ascii="Times" w:hAnsi="Times"/>
          <w:b/>
          <w:sz w:val="24"/>
          <w:szCs w:val="24"/>
        </w:rPr>
      </w:pPr>
    </w:p>
    <w:p w14:paraId="10BBCD14" w14:textId="5D562570" w:rsidR="00992B0F" w:rsidRPr="005B702E" w:rsidRDefault="0027290E" w:rsidP="004C12F6">
      <w:pPr>
        <w:pStyle w:val="ListContinue2"/>
        <w:numPr>
          <w:ilvl w:val="0"/>
          <w:numId w:val="2"/>
        </w:numPr>
        <w:spacing w:line="276" w:lineRule="auto"/>
        <w:rPr>
          <w:rFonts w:ascii="Times" w:hAnsi="Times"/>
          <w:b/>
          <w:sz w:val="24"/>
          <w:szCs w:val="24"/>
        </w:rPr>
      </w:pPr>
      <w:r w:rsidRPr="005B702E">
        <w:rPr>
          <w:rFonts w:ascii="Times" w:hAnsi="Times"/>
          <w:b/>
          <w:sz w:val="24"/>
          <w:szCs w:val="24"/>
        </w:rPr>
        <w:t xml:space="preserve"> </w:t>
      </w:r>
      <w:r w:rsidR="00992B0F" w:rsidRPr="005B702E">
        <w:rPr>
          <w:rFonts w:ascii="Times" w:hAnsi="Times"/>
          <w:b/>
          <w:sz w:val="24"/>
          <w:szCs w:val="24"/>
        </w:rPr>
        <w:t>Transfers</w:t>
      </w:r>
    </w:p>
    <w:p w14:paraId="0183A117" w14:textId="1ED523AE" w:rsidR="00671281" w:rsidRPr="00E10749" w:rsidRDefault="00671281" w:rsidP="00DB7E6F">
      <w:pPr>
        <w:pStyle w:val="ListContinue2"/>
        <w:spacing w:line="276" w:lineRule="auto"/>
        <w:rPr>
          <w:rFonts w:ascii="Times" w:hAnsi="Times"/>
          <w:sz w:val="24"/>
          <w:szCs w:val="24"/>
        </w:rPr>
      </w:pPr>
      <w:r>
        <w:rPr>
          <w:rFonts w:ascii="Times" w:hAnsi="Times"/>
          <w:sz w:val="24"/>
          <w:szCs w:val="24"/>
        </w:rPr>
        <w:t>Motion made by Trustee</w:t>
      </w:r>
      <w:r w:rsidR="00DB7E6F">
        <w:rPr>
          <w:rFonts w:ascii="Times" w:hAnsi="Times"/>
          <w:sz w:val="24"/>
          <w:szCs w:val="24"/>
        </w:rPr>
        <w:t xml:space="preserve"> Slattery</w:t>
      </w:r>
      <w:r>
        <w:rPr>
          <w:rFonts w:ascii="Times" w:hAnsi="Times"/>
          <w:sz w:val="24"/>
          <w:szCs w:val="24"/>
        </w:rPr>
        <w:t xml:space="preserve"> seconded by Trustee </w:t>
      </w:r>
      <w:proofErr w:type="spellStart"/>
      <w:r w:rsidR="00DB7E6F">
        <w:rPr>
          <w:rFonts w:ascii="Times" w:hAnsi="Times"/>
          <w:sz w:val="24"/>
          <w:szCs w:val="24"/>
        </w:rPr>
        <w:t>Olejniczak</w:t>
      </w:r>
      <w:proofErr w:type="spellEnd"/>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w:t>
      </w:r>
      <w:r>
        <w:rPr>
          <w:rFonts w:ascii="Times" w:hAnsi="Times"/>
          <w:sz w:val="24"/>
          <w:szCs w:val="24"/>
        </w:rPr>
        <w:t>transfers as presented</w:t>
      </w:r>
      <w:r w:rsidRPr="00E10749">
        <w:rPr>
          <w:rFonts w:ascii="Times" w:hAnsi="Times"/>
          <w:sz w:val="24"/>
          <w:szCs w:val="24"/>
        </w:rPr>
        <w:t xml:space="preserve"> </w:t>
      </w:r>
      <w:r>
        <w:rPr>
          <w:rFonts w:ascii="Times" w:hAnsi="Times"/>
          <w:sz w:val="24"/>
          <w:szCs w:val="24"/>
        </w:rPr>
        <w:tab/>
      </w:r>
    </w:p>
    <w:p w14:paraId="4E80B7C5" w14:textId="1FF1EB1B" w:rsidR="006059BB" w:rsidRDefault="00671281" w:rsidP="00671281">
      <w:pPr>
        <w:pStyle w:val="ListContinue2"/>
        <w:spacing w:line="276" w:lineRule="auto"/>
        <w:ind w:left="0"/>
        <w:rPr>
          <w:rFonts w:ascii="Times" w:hAnsi="Times"/>
          <w:b/>
          <w:sz w:val="24"/>
          <w:szCs w:val="24"/>
        </w:rPr>
      </w:pPr>
      <w:r>
        <w:rPr>
          <w:rFonts w:ascii="Times" w:hAnsi="Times"/>
          <w:b/>
          <w:sz w:val="24"/>
          <w:szCs w:val="24"/>
        </w:rPr>
        <w:tab/>
      </w:r>
      <w:r w:rsidR="00090BA3">
        <w:rPr>
          <w:rFonts w:ascii="Times" w:hAnsi="Times"/>
          <w:b/>
          <w:sz w:val="24"/>
          <w:szCs w:val="24"/>
        </w:rPr>
        <w:t xml:space="preserve">VOTE:   </w:t>
      </w:r>
      <w:r w:rsidR="00090BA3">
        <w:rPr>
          <w:rFonts w:ascii="Times" w:hAnsi="Times"/>
          <w:b/>
          <w:sz w:val="24"/>
          <w:szCs w:val="24"/>
        </w:rPr>
        <w:tab/>
      </w:r>
      <w:r w:rsidR="00090BA3" w:rsidRPr="00502119">
        <w:rPr>
          <w:rFonts w:ascii="Times" w:hAnsi="Times"/>
          <w:b/>
          <w:sz w:val="24"/>
          <w:szCs w:val="24"/>
        </w:rPr>
        <w:t>YES</w:t>
      </w:r>
      <w:r w:rsidR="00090BA3">
        <w:rPr>
          <w:rFonts w:ascii="Times" w:hAnsi="Times"/>
          <w:b/>
          <w:sz w:val="24"/>
          <w:szCs w:val="24"/>
        </w:rPr>
        <w:t xml:space="preserve"> </w:t>
      </w:r>
      <w:r w:rsidR="00090BA3" w:rsidRPr="008A610C">
        <w:rPr>
          <w:rFonts w:ascii="Times New Roman" w:eastAsia="Times New Roman" w:hAnsi="Times New Roman" w:cs="Times New Roman"/>
          <w:color w:val="000000"/>
          <w:sz w:val="24"/>
          <w:szCs w:val="24"/>
          <w:u w:val="single"/>
        </w:rPr>
        <w:t>__</w:t>
      </w:r>
      <w:r w:rsidR="00DB7E6F">
        <w:rPr>
          <w:rFonts w:ascii="Times New Roman" w:eastAsia="Times New Roman" w:hAnsi="Times New Roman" w:cs="Times New Roman"/>
          <w:color w:val="000000"/>
          <w:sz w:val="24"/>
          <w:szCs w:val="24"/>
          <w:u w:val="single"/>
        </w:rPr>
        <w:t>5</w:t>
      </w:r>
      <w:r w:rsidR="00090BA3" w:rsidRPr="008A610C">
        <w:rPr>
          <w:rFonts w:ascii="Times New Roman" w:eastAsia="Times New Roman" w:hAnsi="Times New Roman" w:cs="Times New Roman"/>
          <w:color w:val="000000"/>
          <w:sz w:val="24"/>
          <w:szCs w:val="24"/>
          <w:u w:val="single"/>
        </w:rPr>
        <w:t>__</w:t>
      </w:r>
      <w:r w:rsidR="00090BA3" w:rsidRPr="00502119">
        <w:rPr>
          <w:rFonts w:ascii="Times" w:hAnsi="Times"/>
          <w:b/>
          <w:sz w:val="24"/>
          <w:szCs w:val="24"/>
        </w:rPr>
        <w:t xml:space="preserve"> NO</w:t>
      </w:r>
      <w:r w:rsidR="00090BA3">
        <w:rPr>
          <w:rFonts w:ascii="Times" w:hAnsi="Times"/>
          <w:b/>
          <w:sz w:val="24"/>
          <w:szCs w:val="24"/>
        </w:rPr>
        <w:t xml:space="preserve"> </w:t>
      </w:r>
      <w:r w:rsidR="00090BA3" w:rsidRPr="008A610C">
        <w:rPr>
          <w:rFonts w:ascii="Times New Roman" w:eastAsia="Times New Roman" w:hAnsi="Times New Roman" w:cs="Times New Roman"/>
          <w:color w:val="000000"/>
          <w:sz w:val="24"/>
          <w:szCs w:val="24"/>
          <w:u w:val="single"/>
        </w:rPr>
        <w:t>__</w:t>
      </w:r>
      <w:r w:rsidR="00DB7E6F">
        <w:rPr>
          <w:rFonts w:ascii="Times New Roman" w:eastAsia="Times New Roman" w:hAnsi="Times New Roman" w:cs="Times New Roman"/>
          <w:color w:val="000000"/>
          <w:sz w:val="24"/>
          <w:szCs w:val="24"/>
          <w:u w:val="single"/>
        </w:rPr>
        <w:t>0</w:t>
      </w:r>
      <w:r w:rsidR="00090BA3" w:rsidRPr="008A610C">
        <w:rPr>
          <w:rFonts w:ascii="Times New Roman" w:eastAsia="Times New Roman" w:hAnsi="Times New Roman" w:cs="Times New Roman"/>
          <w:color w:val="000000"/>
          <w:sz w:val="24"/>
          <w:szCs w:val="24"/>
          <w:u w:val="single"/>
        </w:rPr>
        <w:t>__</w:t>
      </w:r>
    </w:p>
    <w:p w14:paraId="4CE71D1E" w14:textId="77777777" w:rsidR="00671281" w:rsidRDefault="00671281" w:rsidP="00671281">
      <w:pPr>
        <w:pStyle w:val="ListContinue2"/>
        <w:spacing w:line="276" w:lineRule="auto"/>
        <w:ind w:left="0"/>
        <w:rPr>
          <w:rFonts w:ascii="Times" w:hAnsi="Times"/>
          <w:b/>
          <w:sz w:val="28"/>
          <w:szCs w:val="28"/>
        </w:rPr>
      </w:pPr>
    </w:p>
    <w:tbl>
      <w:tblPr>
        <w:tblW w:w="9292" w:type="dxa"/>
        <w:tblLook w:val="04A0" w:firstRow="1" w:lastRow="0" w:firstColumn="1" w:lastColumn="0" w:noHBand="0" w:noVBand="1"/>
      </w:tblPr>
      <w:tblGrid>
        <w:gridCol w:w="6020"/>
        <w:gridCol w:w="912"/>
        <w:gridCol w:w="428"/>
        <w:gridCol w:w="812"/>
        <w:gridCol w:w="448"/>
        <w:gridCol w:w="672"/>
      </w:tblGrid>
      <w:tr w:rsidR="009F272D" w:rsidRPr="00671281" w14:paraId="3B471197" w14:textId="77777777" w:rsidTr="009F272D">
        <w:trPr>
          <w:trHeight w:val="405"/>
        </w:trPr>
        <w:tc>
          <w:tcPr>
            <w:tcW w:w="6932" w:type="dxa"/>
            <w:gridSpan w:val="2"/>
            <w:tcBorders>
              <w:top w:val="nil"/>
              <w:left w:val="nil"/>
              <w:bottom w:val="nil"/>
              <w:right w:val="nil"/>
            </w:tcBorders>
            <w:shd w:val="clear" w:color="auto" w:fill="auto"/>
            <w:noWrap/>
            <w:vAlign w:val="bottom"/>
          </w:tcPr>
          <w:p w14:paraId="4C1A0951" w14:textId="43FDB252" w:rsidR="009F272D" w:rsidRPr="00671281" w:rsidRDefault="009F272D" w:rsidP="009F272D">
            <w:pPr>
              <w:spacing w:after="0" w:line="240" w:lineRule="auto"/>
              <w:rPr>
                <w:rFonts w:ascii="Times New Roman" w:eastAsia="Times New Roman" w:hAnsi="Times New Roman"/>
                <w:b/>
                <w:bCs/>
                <w:sz w:val="32"/>
                <w:szCs w:val="32"/>
              </w:rPr>
            </w:pPr>
            <w:r>
              <w:rPr>
                <w:b/>
                <w:bCs/>
                <w:sz w:val="32"/>
                <w:szCs w:val="32"/>
              </w:rPr>
              <w:t>Transfers for Fiscal Year 2021 - August</w:t>
            </w:r>
          </w:p>
        </w:tc>
        <w:tc>
          <w:tcPr>
            <w:tcW w:w="1240" w:type="dxa"/>
            <w:gridSpan w:val="2"/>
            <w:tcBorders>
              <w:top w:val="nil"/>
              <w:left w:val="nil"/>
              <w:bottom w:val="nil"/>
              <w:right w:val="nil"/>
            </w:tcBorders>
            <w:shd w:val="clear" w:color="auto" w:fill="auto"/>
            <w:noWrap/>
            <w:vAlign w:val="bottom"/>
          </w:tcPr>
          <w:p w14:paraId="1DE43D3F" w14:textId="7B98F10F" w:rsidR="009F272D" w:rsidRPr="00671281" w:rsidRDefault="009F272D" w:rsidP="009F272D">
            <w:pPr>
              <w:spacing w:after="0" w:line="240" w:lineRule="auto"/>
              <w:rPr>
                <w:rFonts w:ascii="Times New Roman" w:eastAsia="Times New Roman" w:hAnsi="Times New Roman"/>
                <w:b/>
                <w:bCs/>
                <w:sz w:val="32"/>
                <w:szCs w:val="32"/>
              </w:rPr>
            </w:pPr>
          </w:p>
        </w:tc>
        <w:tc>
          <w:tcPr>
            <w:tcW w:w="1120" w:type="dxa"/>
            <w:gridSpan w:val="2"/>
            <w:tcBorders>
              <w:top w:val="nil"/>
              <w:left w:val="nil"/>
              <w:bottom w:val="nil"/>
              <w:right w:val="nil"/>
            </w:tcBorders>
            <w:shd w:val="clear" w:color="auto" w:fill="auto"/>
            <w:noWrap/>
            <w:vAlign w:val="bottom"/>
            <w:hideMark/>
          </w:tcPr>
          <w:p w14:paraId="580E650A" w14:textId="77777777" w:rsidR="009F272D" w:rsidRPr="00671281" w:rsidRDefault="009F272D" w:rsidP="009F272D">
            <w:pPr>
              <w:spacing w:after="0" w:line="240" w:lineRule="auto"/>
              <w:jc w:val="center"/>
              <w:rPr>
                <w:rFonts w:ascii="Times New Roman" w:eastAsia="Times New Roman" w:hAnsi="Times New Roman"/>
                <w:sz w:val="20"/>
                <w:szCs w:val="20"/>
              </w:rPr>
            </w:pPr>
          </w:p>
        </w:tc>
      </w:tr>
      <w:tr w:rsidR="009F272D" w:rsidRPr="00671281" w14:paraId="5F466477" w14:textId="77777777" w:rsidTr="009F272D">
        <w:trPr>
          <w:trHeight w:val="315"/>
        </w:trPr>
        <w:tc>
          <w:tcPr>
            <w:tcW w:w="6932" w:type="dxa"/>
            <w:gridSpan w:val="2"/>
            <w:tcBorders>
              <w:top w:val="nil"/>
              <w:left w:val="nil"/>
              <w:bottom w:val="nil"/>
              <w:right w:val="nil"/>
            </w:tcBorders>
            <w:shd w:val="clear" w:color="auto" w:fill="auto"/>
            <w:noWrap/>
            <w:vAlign w:val="bottom"/>
          </w:tcPr>
          <w:p w14:paraId="1F053702" w14:textId="2004E289" w:rsidR="009F272D" w:rsidRPr="00671281" w:rsidRDefault="009F272D" w:rsidP="009F272D">
            <w:pPr>
              <w:spacing w:after="0" w:line="240" w:lineRule="auto"/>
              <w:rPr>
                <w:rFonts w:ascii="Times New Roman" w:eastAsia="Times New Roman" w:hAnsi="Times New Roman"/>
                <w:b/>
                <w:bCs/>
                <w:sz w:val="24"/>
                <w:szCs w:val="24"/>
                <w:u w:val="single"/>
              </w:rPr>
            </w:pPr>
          </w:p>
        </w:tc>
        <w:tc>
          <w:tcPr>
            <w:tcW w:w="1240" w:type="dxa"/>
            <w:gridSpan w:val="2"/>
            <w:tcBorders>
              <w:top w:val="nil"/>
              <w:left w:val="nil"/>
              <w:bottom w:val="nil"/>
              <w:right w:val="nil"/>
            </w:tcBorders>
            <w:shd w:val="clear" w:color="auto" w:fill="auto"/>
            <w:noWrap/>
            <w:vAlign w:val="bottom"/>
          </w:tcPr>
          <w:p w14:paraId="261C16C7" w14:textId="2F4FB5F9" w:rsidR="009F272D" w:rsidRPr="00671281" w:rsidRDefault="009F272D" w:rsidP="009F272D">
            <w:pPr>
              <w:spacing w:after="0" w:line="240" w:lineRule="auto"/>
              <w:jc w:val="center"/>
              <w:rPr>
                <w:rFonts w:ascii="Times New Roman" w:eastAsia="Times New Roman" w:hAnsi="Times New Roman"/>
                <w:b/>
                <w:bCs/>
                <w:sz w:val="24"/>
                <w:szCs w:val="24"/>
                <w:u w:val="single"/>
              </w:rPr>
            </w:pPr>
          </w:p>
        </w:tc>
        <w:tc>
          <w:tcPr>
            <w:tcW w:w="1120" w:type="dxa"/>
            <w:gridSpan w:val="2"/>
            <w:tcBorders>
              <w:top w:val="nil"/>
              <w:left w:val="nil"/>
              <w:bottom w:val="nil"/>
              <w:right w:val="nil"/>
            </w:tcBorders>
            <w:shd w:val="clear" w:color="auto" w:fill="auto"/>
            <w:noWrap/>
            <w:vAlign w:val="bottom"/>
          </w:tcPr>
          <w:p w14:paraId="1EA29BF9" w14:textId="02987F13" w:rsidR="009F272D" w:rsidRPr="00671281" w:rsidRDefault="009F272D" w:rsidP="009F272D">
            <w:pPr>
              <w:spacing w:after="0" w:line="240" w:lineRule="auto"/>
              <w:jc w:val="center"/>
              <w:rPr>
                <w:rFonts w:ascii="Times New Roman" w:eastAsia="Times New Roman" w:hAnsi="Times New Roman"/>
                <w:b/>
                <w:bCs/>
                <w:sz w:val="24"/>
                <w:szCs w:val="24"/>
                <w:u w:val="single"/>
              </w:rPr>
            </w:pPr>
          </w:p>
        </w:tc>
      </w:tr>
      <w:tr w:rsidR="009F272D" w:rsidRPr="00671281" w14:paraId="0081092B" w14:textId="77777777" w:rsidTr="009F272D">
        <w:trPr>
          <w:trHeight w:val="315"/>
        </w:trPr>
        <w:tc>
          <w:tcPr>
            <w:tcW w:w="6932" w:type="dxa"/>
            <w:gridSpan w:val="2"/>
            <w:tcBorders>
              <w:top w:val="nil"/>
              <w:left w:val="nil"/>
              <w:bottom w:val="nil"/>
              <w:right w:val="nil"/>
            </w:tcBorders>
            <w:shd w:val="clear" w:color="auto" w:fill="auto"/>
            <w:noWrap/>
            <w:vAlign w:val="bottom"/>
          </w:tcPr>
          <w:p w14:paraId="2A890E3C" w14:textId="76AED172" w:rsidR="009F272D" w:rsidRPr="00671281" w:rsidRDefault="009F272D" w:rsidP="009F272D">
            <w:pPr>
              <w:spacing w:after="0" w:line="240" w:lineRule="auto"/>
              <w:rPr>
                <w:rFonts w:ascii="Times New Roman" w:eastAsia="Times New Roman" w:hAnsi="Times New Roman"/>
                <w:sz w:val="24"/>
                <w:szCs w:val="24"/>
              </w:rPr>
            </w:pPr>
            <w:r>
              <w:rPr>
                <w:b/>
                <w:bCs/>
                <w:sz w:val="32"/>
                <w:szCs w:val="32"/>
              </w:rPr>
              <w:t>General Fund Expenditures</w:t>
            </w:r>
          </w:p>
        </w:tc>
        <w:tc>
          <w:tcPr>
            <w:tcW w:w="1240" w:type="dxa"/>
            <w:gridSpan w:val="2"/>
            <w:tcBorders>
              <w:top w:val="nil"/>
              <w:left w:val="nil"/>
              <w:bottom w:val="nil"/>
              <w:right w:val="nil"/>
            </w:tcBorders>
            <w:shd w:val="clear" w:color="auto" w:fill="auto"/>
            <w:noWrap/>
            <w:vAlign w:val="bottom"/>
          </w:tcPr>
          <w:p w14:paraId="66F3E7F0" w14:textId="31FC46CA" w:rsidR="009F272D" w:rsidRPr="00671281" w:rsidRDefault="009F272D" w:rsidP="009F272D">
            <w:pPr>
              <w:spacing w:after="0" w:line="240" w:lineRule="auto"/>
              <w:jc w:val="center"/>
              <w:rPr>
                <w:rFonts w:ascii="Times New Roman" w:eastAsia="Times New Roman" w:hAnsi="Times New Roman"/>
                <w:sz w:val="24"/>
                <w:szCs w:val="24"/>
              </w:rPr>
            </w:pPr>
          </w:p>
        </w:tc>
        <w:tc>
          <w:tcPr>
            <w:tcW w:w="1120" w:type="dxa"/>
            <w:gridSpan w:val="2"/>
            <w:tcBorders>
              <w:top w:val="nil"/>
              <w:left w:val="nil"/>
              <w:bottom w:val="nil"/>
              <w:right w:val="nil"/>
            </w:tcBorders>
            <w:shd w:val="clear" w:color="auto" w:fill="auto"/>
            <w:noWrap/>
            <w:vAlign w:val="bottom"/>
          </w:tcPr>
          <w:p w14:paraId="3615E1B7" w14:textId="77777777" w:rsidR="009F272D" w:rsidRPr="00671281" w:rsidRDefault="009F272D" w:rsidP="009F272D">
            <w:pPr>
              <w:spacing w:after="0" w:line="240" w:lineRule="auto"/>
              <w:jc w:val="center"/>
              <w:rPr>
                <w:rFonts w:ascii="Times New Roman" w:eastAsia="Times New Roman" w:hAnsi="Times New Roman"/>
                <w:sz w:val="24"/>
                <w:szCs w:val="24"/>
              </w:rPr>
            </w:pPr>
          </w:p>
        </w:tc>
      </w:tr>
      <w:tr w:rsidR="009F272D" w:rsidRPr="009F272D" w14:paraId="1E1479F3" w14:textId="77777777" w:rsidTr="009F272D">
        <w:trPr>
          <w:gridAfter w:val="1"/>
          <w:wAfter w:w="672" w:type="dxa"/>
          <w:trHeight w:val="315"/>
        </w:trPr>
        <w:tc>
          <w:tcPr>
            <w:tcW w:w="6020" w:type="dxa"/>
            <w:tcBorders>
              <w:top w:val="nil"/>
              <w:left w:val="nil"/>
              <w:bottom w:val="nil"/>
              <w:right w:val="nil"/>
            </w:tcBorders>
            <w:shd w:val="clear" w:color="auto" w:fill="auto"/>
            <w:noWrap/>
            <w:vAlign w:val="bottom"/>
            <w:hideMark/>
          </w:tcPr>
          <w:p w14:paraId="4AEC5805" w14:textId="77777777" w:rsidR="009F272D" w:rsidRPr="009F272D" w:rsidRDefault="009F272D" w:rsidP="009F272D">
            <w:pPr>
              <w:spacing w:after="0" w:line="240" w:lineRule="auto"/>
              <w:rPr>
                <w:rFonts w:ascii="Times New Roman" w:eastAsia="Times New Roman" w:hAnsi="Times New Roman"/>
                <w:b/>
                <w:bCs/>
                <w:sz w:val="24"/>
                <w:szCs w:val="24"/>
                <w:u w:val="single"/>
              </w:rPr>
            </w:pPr>
            <w:r w:rsidRPr="009F272D">
              <w:rPr>
                <w:rFonts w:ascii="Times New Roman" w:eastAsia="Times New Roman" w:hAnsi="Times New Roman"/>
                <w:b/>
                <w:bCs/>
                <w:sz w:val="24"/>
                <w:szCs w:val="24"/>
                <w:u w:val="single"/>
              </w:rPr>
              <w:t>Account Description</w:t>
            </w:r>
          </w:p>
        </w:tc>
        <w:tc>
          <w:tcPr>
            <w:tcW w:w="1340" w:type="dxa"/>
            <w:gridSpan w:val="2"/>
            <w:tcBorders>
              <w:top w:val="nil"/>
              <w:left w:val="nil"/>
              <w:bottom w:val="nil"/>
              <w:right w:val="nil"/>
            </w:tcBorders>
            <w:shd w:val="clear" w:color="auto" w:fill="auto"/>
            <w:noWrap/>
            <w:vAlign w:val="bottom"/>
            <w:hideMark/>
          </w:tcPr>
          <w:p w14:paraId="67F98AAF" w14:textId="77777777" w:rsidR="009F272D" w:rsidRPr="009F272D" w:rsidRDefault="009F272D" w:rsidP="009F272D">
            <w:pPr>
              <w:spacing w:after="0" w:line="240" w:lineRule="auto"/>
              <w:jc w:val="center"/>
              <w:rPr>
                <w:rFonts w:ascii="Times New Roman" w:eastAsia="Times New Roman" w:hAnsi="Times New Roman"/>
                <w:b/>
                <w:bCs/>
                <w:sz w:val="24"/>
                <w:szCs w:val="24"/>
                <w:u w:val="single"/>
              </w:rPr>
            </w:pPr>
            <w:r w:rsidRPr="009F272D">
              <w:rPr>
                <w:rFonts w:ascii="Times New Roman" w:eastAsia="Times New Roman" w:hAnsi="Times New Roman"/>
                <w:b/>
                <w:bCs/>
                <w:sz w:val="24"/>
                <w:szCs w:val="24"/>
                <w:u w:val="single"/>
              </w:rPr>
              <w:t>From</w:t>
            </w:r>
          </w:p>
        </w:tc>
        <w:tc>
          <w:tcPr>
            <w:tcW w:w="1260" w:type="dxa"/>
            <w:gridSpan w:val="2"/>
            <w:tcBorders>
              <w:top w:val="nil"/>
              <w:left w:val="nil"/>
              <w:bottom w:val="nil"/>
              <w:right w:val="nil"/>
            </w:tcBorders>
            <w:shd w:val="clear" w:color="auto" w:fill="auto"/>
            <w:noWrap/>
            <w:vAlign w:val="bottom"/>
            <w:hideMark/>
          </w:tcPr>
          <w:p w14:paraId="6B4A57BA" w14:textId="77777777" w:rsidR="009F272D" w:rsidRPr="009F272D" w:rsidRDefault="009F272D" w:rsidP="009F272D">
            <w:pPr>
              <w:spacing w:after="0" w:line="240" w:lineRule="auto"/>
              <w:jc w:val="center"/>
              <w:rPr>
                <w:rFonts w:ascii="Times New Roman" w:eastAsia="Times New Roman" w:hAnsi="Times New Roman"/>
                <w:b/>
                <w:bCs/>
                <w:sz w:val="24"/>
                <w:szCs w:val="24"/>
                <w:u w:val="single"/>
              </w:rPr>
            </w:pPr>
            <w:r w:rsidRPr="009F272D">
              <w:rPr>
                <w:rFonts w:ascii="Times New Roman" w:eastAsia="Times New Roman" w:hAnsi="Times New Roman"/>
                <w:b/>
                <w:bCs/>
                <w:sz w:val="24"/>
                <w:szCs w:val="24"/>
                <w:u w:val="single"/>
              </w:rPr>
              <w:t>To</w:t>
            </w:r>
          </w:p>
        </w:tc>
      </w:tr>
      <w:tr w:rsidR="009F272D" w:rsidRPr="009F272D" w14:paraId="6F48F349" w14:textId="77777777" w:rsidTr="009F272D">
        <w:trPr>
          <w:gridAfter w:val="1"/>
          <w:wAfter w:w="672" w:type="dxa"/>
          <w:trHeight w:val="315"/>
        </w:trPr>
        <w:tc>
          <w:tcPr>
            <w:tcW w:w="6020" w:type="dxa"/>
            <w:tcBorders>
              <w:top w:val="nil"/>
              <w:left w:val="nil"/>
              <w:bottom w:val="nil"/>
              <w:right w:val="nil"/>
            </w:tcBorders>
            <w:shd w:val="clear" w:color="auto" w:fill="auto"/>
            <w:noWrap/>
            <w:vAlign w:val="bottom"/>
            <w:hideMark/>
          </w:tcPr>
          <w:p w14:paraId="12973107" w14:textId="77777777" w:rsidR="009F272D" w:rsidRPr="009F272D" w:rsidRDefault="009F272D" w:rsidP="009F272D">
            <w:pPr>
              <w:spacing w:after="0" w:line="240" w:lineRule="auto"/>
              <w:rPr>
                <w:rFonts w:ascii="Times New Roman" w:eastAsia="Times New Roman" w:hAnsi="Times New Roman"/>
                <w:sz w:val="24"/>
                <w:szCs w:val="24"/>
              </w:rPr>
            </w:pPr>
            <w:r w:rsidRPr="009F272D">
              <w:rPr>
                <w:rFonts w:ascii="Times New Roman" w:eastAsia="Times New Roman" w:hAnsi="Times New Roman"/>
                <w:sz w:val="24"/>
                <w:szCs w:val="24"/>
              </w:rPr>
              <w:t>Youth Recreation Salaries</w:t>
            </w:r>
          </w:p>
        </w:tc>
        <w:tc>
          <w:tcPr>
            <w:tcW w:w="1340" w:type="dxa"/>
            <w:gridSpan w:val="2"/>
            <w:tcBorders>
              <w:top w:val="nil"/>
              <w:left w:val="nil"/>
              <w:bottom w:val="nil"/>
              <w:right w:val="nil"/>
            </w:tcBorders>
            <w:shd w:val="clear" w:color="auto" w:fill="auto"/>
            <w:noWrap/>
            <w:vAlign w:val="bottom"/>
            <w:hideMark/>
          </w:tcPr>
          <w:p w14:paraId="4D409389" w14:textId="77777777" w:rsidR="009F272D" w:rsidRPr="009F272D" w:rsidRDefault="009F272D" w:rsidP="009F272D">
            <w:pPr>
              <w:spacing w:after="0" w:line="240" w:lineRule="auto"/>
              <w:jc w:val="center"/>
              <w:rPr>
                <w:rFonts w:ascii="Times New Roman" w:eastAsia="Times New Roman" w:hAnsi="Times New Roman"/>
                <w:sz w:val="24"/>
                <w:szCs w:val="24"/>
              </w:rPr>
            </w:pPr>
            <w:r w:rsidRPr="009F272D">
              <w:rPr>
                <w:rFonts w:ascii="Times New Roman" w:eastAsia="Times New Roman" w:hAnsi="Times New Roman"/>
                <w:sz w:val="24"/>
                <w:szCs w:val="24"/>
              </w:rPr>
              <w:t xml:space="preserve">400.00 </w:t>
            </w:r>
          </w:p>
        </w:tc>
        <w:tc>
          <w:tcPr>
            <w:tcW w:w="1260" w:type="dxa"/>
            <w:gridSpan w:val="2"/>
            <w:tcBorders>
              <w:top w:val="nil"/>
              <w:left w:val="nil"/>
              <w:bottom w:val="nil"/>
              <w:right w:val="nil"/>
            </w:tcBorders>
            <w:shd w:val="clear" w:color="auto" w:fill="auto"/>
            <w:noWrap/>
            <w:vAlign w:val="bottom"/>
            <w:hideMark/>
          </w:tcPr>
          <w:p w14:paraId="4168DF3D" w14:textId="77777777" w:rsidR="009F272D" w:rsidRPr="009F272D" w:rsidRDefault="009F272D" w:rsidP="009F272D">
            <w:pPr>
              <w:spacing w:after="0" w:line="240" w:lineRule="auto"/>
              <w:jc w:val="center"/>
              <w:rPr>
                <w:rFonts w:ascii="Times New Roman" w:eastAsia="Times New Roman" w:hAnsi="Times New Roman"/>
                <w:sz w:val="24"/>
                <w:szCs w:val="24"/>
              </w:rPr>
            </w:pPr>
          </w:p>
        </w:tc>
      </w:tr>
      <w:tr w:rsidR="009F272D" w:rsidRPr="009F272D" w14:paraId="2BA19510" w14:textId="77777777" w:rsidTr="009F272D">
        <w:trPr>
          <w:gridAfter w:val="1"/>
          <w:wAfter w:w="672" w:type="dxa"/>
          <w:trHeight w:val="315"/>
        </w:trPr>
        <w:tc>
          <w:tcPr>
            <w:tcW w:w="6020" w:type="dxa"/>
            <w:tcBorders>
              <w:top w:val="nil"/>
              <w:left w:val="nil"/>
              <w:bottom w:val="nil"/>
              <w:right w:val="nil"/>
            </w:tcBorders>
            <w:shd w:val="clear" w:color="auto" w:fill="auto"/>
            <w:noWrap/>
            <w:vAlign w:val="bottom"/>
            <w:hideMark/>
          </w:tcPr>
          <w:p w14:paraId="5CAA2656" w14:textId="77777777" w:rsidR="009F272D" w:rsidRPr="009F272D" w:rsidRDefault="009F272D" w:rsidP="009F272D">
            <w:pPr>
              <w:spacing w:after="0" w:line="240" w:lineRule="auto"/>
              <w:rPr>
                <w:rFonts w:ascii="Times New Roman" w:eastAsia="Times New Roman" w:hAnsi="Times New Roman"/>
                <w:sz w:val="24"/>
                <w:szCs w:val="24"/>
              </w:rPr>
            </w:pPr>
            <w:r w:rsidRPr="009F272D">
              <w:rPr>
                <w:rFonts w:ascii="Times New Roman" w:eastAsia="Times New Roman" w:hAnsi="Times New Roman"/>
                <w:sz w:val="24"/>
                <w:szCs w:val="24"/>
              </w:rPr>
              <w:t>Unallocated Insurance Expenditures</w:t>
            </w:r>
          </w:p>
        </w:tc>
        <w:tc>
          <w:tcPr>
            <w:tcW w:w="1340" w:type="dxa"/>
            <w:gridSpan w:val="2"/>
            <w:tcBorders>
              <w:top w:val="nil"/>
              <w:left w:val="nil"/>
              <w:bottom w:val="nil"/>
              <w:right w:val="nil"/>
            </w:tcBorders>
            <w:shd w:val="clear" w:color="auto" w:fill="auto"/>
            <w:noWrap/>
            <w:vAlign w:val="bottom"/>
            <w:hideMark/>
          </w:tcPr>
          <w:p w14:paraId="068DA3F6" w14:textId="77777777" w:rsidR="009F272D" w:rsidRPr="009F272D" w:rsidRDefault="009F272D" w:rsidP="009F272D">
            <w:pPr>
              <w:spacing w:after="0" w:line="240" w:lineRule="auto"/>
              <w:rPr>
                <w:rFonts w:ascii="Times New Roman" w:eastAsia="Times New Roman" w:hAnsi="Times New Roman"/>
                <w:sz w:val="24"/>
                <w:szCs w:val="24"/>
              </w:rPr>
            </w:pPr>
          </w:p>
        </w:tc>
        <w:tc>
          <w:tcPr>
            <w:tcW w:w="1260" w:type="dxa"/>
            <w:gridSpan w:val="2"/>
            <w:tcBorders>
              <w:top w:val="nil"/>
              <w:left w:val="nil"/>
              <w:bottom w:val="nil"/>
              <w:right w:val="nil"/>
            </w:tcBorders>
            <w:shd w:val="clear" w:color="auto" w:fill="auto"/>
            <w:noWrap/>
            <w:vAlign w:val="bottom"/>
            <w:hideMark/>
          </w:tcPr>
          <w:p w14:paraId="02D7CB5E" w14:textId="77777777" w:rsidR="009F272D" w:rsidRPr="009F272D" w:rsidRDefault="009F272D" w:rsidP="009F272D">
            <w:pPr>
              <w:spacing w:after="0" w:line="240" w:lineRule="auto"/>
              <w:jc w:val="center"/>
              <w:rPr>
                <w:rFonts w:ascii="Times New Roman" w:eastAsia="Times New Roman" w:hAnsi="Times New Roman"/>
                <w:sz w:val="24"/>
                <w:szCs w:val="24"/>
              </w:rPr>
            </w:pPr>
            <w:r w:rsidRPr="009F272D">
              <w:rPr>
                <w:rFonts w:ascii="Times New Roman" w:eastAsia="Times New Roman" w:hAnsi="Times New Roman"/>
                <w:sz w:val="24"/>
                <w:szCs w:val="24"/>
              </w:rPr>
              <w:t xml:space="preserve">400.00 </w:t>
            </w:r>
          </w:p>
        </w:tc>
      </w:tr>
    </w:tbl>
    <w:p w14:paraId="29DF0178" w14:textId="77777777" w:rsidR="00026D24" w:rsidRDefault="00026D24" w:rsidP="00EC40BA">
      <w:pPr>
        <w:pStyle w:val="List"/>
        <w:spacing w:line="276" w:lineRule="auto"/>
        <w:ind w:left="0"/>
        <w:rPr>
          <w:rFonts w:ascii="Times" w:hAnsi="Times"/>
          <w:b/>
          <w:sz w:val="24"/>
          <w:szCs w:val="24"/>
        </w:rPr>
      </w:pPr>
    </w:p>
    <w:p w14:paraId="2DA0DEAC" w14:textId="42DAE05C" w:rsidR="007E2359" w:rsidRPr="007E2359" w:rsidRDefault="004348AF" w:rsidP="007E2359">
      <w:pPr>
        <w:pStyle w:val="Heading1"/>
        <w:rPr>
          <w:rFonts w:ascii="Times New Roman" w:hAnsi="Times New Roman" w:cs="Times New Roman"/>
          <w:color w:val="auto"/>
        </w:rPr>
      </w:pPr>
      <w:r w:rsidRPr="007E2359">
        <w:rPr>
          <w:rFonts w:ascii="Times New Roman" w:hAnsi="Times New Roman" w:cs="Times New Roman"/>
          <w:b/>
          <w:color w:val="auto"/>
          <w:sz w:val="24"/>
          <w:szCs w:val="24"/>
        </w:rPr>
        <w:t>V</w:t>
      </w:r>
      <w:r w:rsidR="00EC40BA" w:rsidRPr="007E2359">
        <w:rPr>
          <w:rFonts w:ascii="Times New Roman" w:hAnsi="Times New Roman" w:cs="Times New Roman"/>
          <w:b/>
          <w:color w:val="auto"/>
          <w:sz w:val="24"/>
          <w:szCs w:val="24"/>
        </w:rPr>
        <w:t>.  ANNOUNCEMENTS, CORRESPONDENCE &amp; PRESENTATIONS</w:t>
      </w:r>
      <w:r w:rsidR="007E2359" w:rsidRPr="007E2359">
        <w:rPr>
          <w:rFonts w:ascii="Times New Roman" w:hAnsi="Times New Roman" w:cs="Times New Roman"/>
          <w:color w:val="auto"/>
        </w:rPr>
        <w:t xml:space="preserve"> </w:t>
      </w:r>
    </w:p>
    <w:p w14:paraId="0F8B4A5F" w14:textId="77777777" w:rsidR="007E2359" w:rsidRDefault="007E2359" w:rsidP="007E2359">
      <w:pPr>
        <w:rPr>
          <w:rFonts w:ascii="Times New Roman" w:hAnsi="Times New Roman"/>
          <w:b/>
          <w:bCs/>
          <w:sz w:val="24"/>
          <w:szCs w:val="24"/>
        </w:rPr>
      </w:pPr>
    </w:p>
    <w:p w14:paraId="23FC3140" w14:textId="6C2C7EA0" w:rsidR="00342E1C" w:rsidRDefault="00342E1C"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Village Elections are still planned for September 15</w:t>
      </w:r>
      <w:r w:rsidRPr="00342E1C">
        <w:rPr>
          <w:rFonts w:ascii="Times New Roman" w:hAnsi="Times New Roman" w:cs="Times New Roman"/>
          <w:b/>
          <w:bCs/>
          <w:sz w:val="24"/>
          <w:szCs w:val="24"/>
          <w:vertAlign w:val="superscript"/>
        </w:rPr>
        <w:t>th</w:t>
      </w:r>
      <w:r>
        <w:rPr>
          <w:rFonts w:ascii="Times New Roman" w:hAnsi="Times New Roman" w:cs="Times New Roman"/>
          <w:b/>
          <w:bCs/>
          <w:sz w:val="24"/>
          <w:szCs w:val="24"/>
          <w:vertAlign w:val="superscript"/>
        </w:rPr>
        <w:t xml:space="preserve">  </w:t>
      </w:r>
      <w:r>
        <w:rPr>
          <w:rFonts w:ascii="Times New Roman" w:hAnsi="Times New Roman" w:cs="Times New Roman"/>
          <w:b/>
          <w:bCs/>
          <w:sz w:val="24"/>
          <w:szCs w:val="24"/>
        </w:rPr>
        <w:t xml:space="preserve"> from 12-9 </w:t>
      </w:r>
      <w:r w:rsidR="0088651C">
        <w:rPr>
          <w:rFonts w:ascii="Times New Roman" w:hAnsi="Times New Roman" w:cs="Times New Roman"/>
          <w:b/>
          <w:bCs/>
          <w:sz w:val="24"/>
          <w:szCs w:val="24"/>
        </w:rPr>
        <w:t>pm. (</w:t>
      </w:r>
      <w:r>
        <w:rPr>
          <w:rFonts w:ascii="Times New Roman" w:hAnsi="Times New Roman" w:cs="Times New Roman"/>
          <w:b/>
          <w:bCs/>
          <w:sz w:val="24"/>
          <w:szCs w:val="24"/>
        </w:rPr>
        <w:t xml:space="preserve">Absentee ballot applications available at Village Hall) </w:t>
      </w:r>
    </w:p>
    <w:p w14:paraId="6DB0E8D7" w14:textId="39CDB742"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Savad Churgin sent a letter regarding DM Property Group LLC regarding Real Property Tax law.</w:t>
      </w:r>
    </w:p>
    <w:p w14:paraId="36E16123" w14:textId="77777777"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Orange and Rockland sent a letter regarding tree contractors working in the area. </w:t>
      </w:r>
    </w:p>
    <w:p w14:paraId="7F585E3E" w14:textId="77777777"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Orange County Department of Planning sent a letter for response to LL6 of 2020. </w:t>
      </w:r>
    </w:p>
    <w:p w14:paraId="7C246B41" w14:textId="4C32AB3C"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Judge Richard Shuback sent a letter regarding his resignation. </w:t>
      </w:r>
    </w:p>
    <w:p w14:paraId="4EE00878" w14:textId="0398F7D5" w:rsidR="00A42193" w:rsidRDefault="00A42193"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Judge Peter Barlett and Judge Stephen Hunter have been appointed acting Court Justice </w:t>
      </w:r>
    </w:p>
    <w:p w14:paraId="1C338AD6" w14:textId="77777777"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NYCOM sent a notice regarding meeting being held during COVID.</w:t>
      </w:r>
    </w:p>
    <w:p w14:paraId="480F9415" w14:textId="77EC64F2"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R</w:t>
      </w:r>
      <w:r w:rsidR="003E64F8">
        <w:rPr>
          <w:rFonts w:ascii="Times New Roman" w:hAnsi="Times New Roman" w:cs="Times New Roman"/>
          <w:b/>
          <w:bCs/>
          <w:sz w:val="24"/>
          <w:szCs w:val="24"/>
        </w:rPr>
        <w:t>ick</w:t>
      </w:r>
      <w:r>
        <w:rPr>
          <w:rFonts w:ascii="Times New Roman" w:hAnsi="Times New Roman" w:cs="Times New Roman"/>
          <w:b/>
          <w:bCs/>
          <w:sz w:val="24"/>
          <w:szCs w:val="24"/>
        </w:rPr>
        <w:t xml:space="preserve"> Hubner sent a letter stating his retirement on August 31</w:t>
      </w:r>
      <w:r w:rsidRPr="00CB2C2D">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w:t>
      </w:r>
    </w:p>
    <w:p w14:paraId="18B0CCEA" w14:textId="77777777"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NYS Court system sent a notice requesting a copy of the audit of the court records.</w:t>
      </w:r>
    </w:p>
    <w:p w14:paraId="51B1E25B" w14:textId="77777777"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Orange County Partnership sent a letter supporting the zoning of Village Drive. </w:t>
      </w:r>
    </w:p>
    <w:p w14:paraId="3045A37D" w14:textId="77777777"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Orange County Commissioner of Health sent a notice regarding vaccinations for COVID. </w:t>
      </w:r>
    </w:p>
    <w:p w14:paraId="7A9DB17F" w14:textId="77777777"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Mayor Daniel Harter responded to Mr. Dazi regarding his letter he submitted. </w:t>
      </w:r>
    </w:p>
    <w:p w14:paraId="0EAF5318" w14:textId="77777777"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NYS liquor license submitted a license renewal for Kawa Japanese Fusion. </w:t>
      </w:r>
    </w:p>
    <w:p w14:paraId="7713803B" w14:textId="05189DB3"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Jorge Ferreira sent a letter regarding zone change</w:t>
      </w:r>
      <w:r w:rsidR="00342E1C">
        <w:rPr>
          <w:rFonts w:ascii="Times New Roman" w:hAnsi="Times New Roman" w:cs="Times New Roman"/>
          <w:b/>
          <w:bCs/>
          <w:sz w:val="24"/>
          <w:szCs w:val="24"/>
        </w:rPr>
        <w:t xml:space="preserve"> for a building purchased on Randall St</w:t>
      </w:r>
      <w:r>
        <w:rPr>
          <w:rFonts w:ascii="Times New Roman" w:hAnsi="Times New Roman" w:cs="Times New Roman"/>
          <w:b/>
          <w:bCs/>
          <w:sz w:val="24"/>
          <w:szCs w:val="24"/>
        </w:rPr>
        <w:t xml:space="preserve">. </w:t>
      </w:r>
    </w:p>
    <w:p w14:paraId="422B4055" w14:textId="77777777"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Build it Right, Build it Union sent a letter regarding the Danskammer project. </w:t>
      </w:r>
    </w:p>
    <w:p w14:paraId="104FE21C" w14:textId="77777777" w:rsidR="007E2359" w:rsidRPr="005E3D5A"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 Fusco Engineering sent an addendum to the Village Drive project.</w:t>
      </w:r>
    </w:p>
    <w:p w14:paraId="63A20EDB" w14:textId="77777777"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Cablevision sent a franchise fee report for the 1</w:t>
      </w:r>
      <w:r w:rsidRPr="005E3D5A">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and 2</w:t>
      </w:r>
      <w:r w:rsidRPr="007F3111">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quarters. </w:t>
      </w:r>
    </w:p>
    <w:p w14:paraId="5B20DAB9" w14:textId="4D164DC6" w:rsidR="007E2359" w:rsidRDefault="007E2359"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Brian Dunlevy sent a letter stating that there will be no Tour de Goshen this year.</w:t>
      </w:r>
    </w:p>
    <w:p w14:paraId="6BB270FB" w14:textId="524C9108" w:rsidR="004701A2" w:rsidRDefault="004701A2"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Orange County Department of Health submitted a 3</w:t>
      </w:r>
      <w:r w:rsidRPr="004701A2">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w:t>
      </w:r>
      <w:r w:rsidR="0088651C">
        <w:rPr>
          <w:rFonts w:ascii="Times New Roman" w:hAnsi="Times New Roman" w:cs="Times New Roman"/>
          <w:b/>
          <w:bCs/>
          <w:sz w:val="24"/>
          <w:szCs w:val="24"/>
        </w:rPr>
        <w:t>quarter letter</w:t>
      </w:r>
      <w:r>
        <w:rPr>
          <w:rFonts w:ascii="Times New Roman" w:hAnsi="Times New Roman" w:cs="Times New Roman"/>
          <w:b/>
          <w:bCs/>
          <w:sz w:val="24"/>
          <w:szCs w:val="24"/>
        </w:rPr>
        <w:t xml:space="preserve"> of DBP violation.</w:t>
      </w:r>
    </w:p>
    <w:p w14:paraId="547F6653" w14:textId="020DCE93" w:rsidR="004701A2" w:rsidRDefault="004701A2" w:rsidP="007E2359">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Al Fusco of Fusco Engineering sent a letter of recommendation for the sewer line repair on Village Drive. </w:t>
      </w:r>
    </w:p>
    <w:p w14:paraId="2B29E8DE" w14:textId="77777777" w:rsidR="00462379" w:rsidRPr="001F1AE1" w:rsidRDefault="00462379" w:rsidP="00EC40BA">
      <w:pPr>
        <w:pStyle w:val="List"/>
        <w:spacing w:after="0" w:line="276" w:lineRule="auto"/>
        <w:ind w:left="0"/>
        <w:rPr>
          <w:rFonts w:ascii="Times" w:hAnsi="Times"/>
          <w:sz w:val="24"/>
          <w:szCs w:val="24"/>
        </w:rPr>
      </w:pPr>
    </w:p>
    <w:p w14:paraId="5747A807" w14:textId="4725F378"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EC40BA" w:rsidRPr="0000330D">
        <w:rPr>
          <w:rFonts w:ascii="Times" w:hAnsi="Times"/>
          <w:b/>
          <w:sz w:val="24"/>
          <w:szCs w:val="24"/>
        </w:rPr>
        <w:t>.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77777777" w:rsidR="00EC40BA" w:rsidRDefault="00EC40BA" w:rsidP="00EC40BA">
      <w:pPr>
        <w:pStyle w:val="List"/>
        <w:spacing w:after="0" w:line="276" w:lineRule="auto"/>
        <w:ind w:left="0"/>
        <w:rPr>
          <w:rFonts w:ascii="Times" w:hAnsi="Times"/>
          <w:sz w:val="24"/>
          <w:szCs w:val="24"/>
        </w:rPr>
      </w:pPr>
      <w:r>
        <w:rPr>
          <w:rFonts w:ascii="Times" w:hAnsi="Times"/>
          <w:b/>
          <w:sz w:val="24"/>
          <w:szCs w:val="24"/>
        </w:rPr>
        <w:tab/>
      </w:r>
      <w:r>
        <w:rPr>
          <w:rFonts w:ascii="Times" w:hAnsi="Times"/>
          <w:sz w:val="24"/>
          <w:szCs w:val="24"/>
        </w:rPr>
        <w:t>1</w:t>
      </w:r>
      <w:r>
        <w:rPr>
          <w:rFonts w:ascii="Times" w:hAnsi="Times"/>
          <w:b/>
          <w:sz w:val="24"/>
          <w:szCs w:val="24"/>
        </w:rPr>
        <w:t xml:space="preserve">. </w:t>
      </w:r>
      <w:r w:rsidRPr="00E10749">
        <w:rPr>
          <w:rFonts w:ascii="Times" w:hAnsi="Times"/>
          <w:sz w:val="24"/>
          <w:szCs w:val="24"/>
        </w:rPr>
        <w:t xml:space="preserve">Thomas Fuller – </w:t>
      </w:r>
      <w:r>
        <w:rPr>
          <w:rFonts w:ascii="Times" w:hAnsi="Times"/>
          <w:sz w:val="24"/>
          <w:szCs w:val="24"/>
        </w:rPr>
        <w:tab/>
        <w:t xml:space="preserve"> </w:t>
      </w:r>
      <w:r w:rsidRPr="00E10749">
        <w:rPr>
          <w:rFonts w:ascii="Times" w:hAnsi="Times"/>
          <w:sz w:val="24"/>
          <w:szCs w:val="24"/>
        </w:rPr>
        <w:t>Police, Justice, Emergency Management</w:t>
      </w:r>
    </w:p>
    <w:p w14:paraId="45C54898" w14:textId="77777777"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Craig Olejniczak –</w:t>
      </w:r>
      <w:r>
        <w:rPr>
          <w:rFonts w:ascii="Times" w:hAnsi="Times"/>
          <w:sz w:val="24"/>
          <w:szCs w:val="24"/>
        </w:rPr>
        <w:tab/>
        <w:t xml:space="preserve"> </w:t>
      </w:r>
      <w:r w:rsidRPr="00E10749">
        <w:rPr>
          <w:rFonts w:ascii="Times" w:hAnsi="Times"/>
          <w:sz w:val="24"/>
          <w:szCs w:val="24"/>
        </w:rPr>
        <w:t>Youth Recreation</w:t>
      </w:r>
      <w:r>
        <w:rPr>
          <w:rFonts w:ascii="Times" w:hAnsi="Times"/>
          <w:sz w:val="24"/>
          <w:szCs w:val="24"/>
        </w:rPr>
        <w:t>, Animal Control, Building &amp; Planning</w:t>
      </w:r>
      <w:r w:rsidRPr="00E10749">
        <w:rPr>
          <w:rFonts w:ascii="Times" w:hAnsi="Times"/>
          <w:sz w:val="24"/>
          <w:szCs w:val="24"/>
        </w:rPr>
        <w:t xml:space="preserve"> </w:t>
      </w:r>
    </w:p>
    <w:p w14:paraId="3C7EDAAB" w14:textId="77777777"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Pr="00E10749">
        <w:rPr>
          <w:rFonts w:ascii="Times" w:hAnsi="Times"/>
          <w:sz w:val="24"/>
          <w:szCs w:val="24"/>
        </w:rPr>
        <w:t>Brian Slattery –</w:t>
      </w:r>
      <w:r>
        <w:rPr>
          <w:rFonts w:ascii="Times" w:hAnsi="Times"/>
          <w:sz w:val="24"/>
          <w:szCs w:val="24"/>
        </w:rPr>
        <w:tab/>
      </w:r>
      <w:r w:rsidRPr="00E10749">
        <w:rPr>
          <w:rFonts w:ascii="Times" w:hAnsi="Times"/>
          <w:sz w:val="24"/>
          <w:szCs w:val="24"/>
        </w:rPr>
        <w:t xml:space="preserve"> DPW and</w:t>
      </w:r>
      <w:r>
        <w:rPr>
          <w:rFonts w:ascii="Times" w:hAnsi="Times"/>
          <w:sz w:val="24"/>
          <w:szCs w:val="24"/>
        </w:rPr>
        <w:t xml:space="preserve"> Parks, </w:t>
      </w:r>
      <w:r w:rsidRPr="00E10749">
        <w:rPr>
          <w:rFonts w:ascii="Times" w:hAnsi="Times"/>
          <w:sz w:val="24"/>
          <w:szCs w:val="24"/>
        </w:rPr>
        <w:t>Buildings and Grounds</w:t>
      </w:r>
    </w:p>
    <w:p w14:paraId="7161FFBE" w14:textId="69FFC2ED" w:rsidR="00992B0F"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Pr="00E10749">
        <w:rPr>
          <w:rFonts w:ascii="Times" w:hAnsi="Times"/>
          <w:sz w:val="24"/>
          <w:szCs w:val="24"/>
        </w:rPr>
        <w:t>John Barczak –</w:t>
      </w:r>
      <w:r>
        <w:rPr>
          <w:rFonts w:ascii="Times" w:hAnsi="Times"/>
          <w:sz w:val="24"/>
          <w:szCs w:val="24"/>
        </w:rPr>
        <w:tab/>
        <w:t xml:space="preserve"> </w:t>
      </w:r>
      <w:r w:rsidRPr="00E10749">
        <w:rPr>
          <w:rFonts w:ascii="Times" w:hAnsi="Times"/>
          <w:sz w:val="24"/>
          <w:szCs w:val="24"/>
        </w:rPr>
        <w:t xml:space="preserve">Sewer and Water </w:t>
      </w:r>
      <w:r>
        <w:rPr>
          <w:rFonts w:ascii="Times" w:hAnsi="Times"/>
          <w:sz w:val="24"/>
          <w:szCs w:val="24"/>
        </w:rPr>
        <w:tab/>
      </w:r>
    </w:p>
    <w:p w14:paraId="77A4B0F4" w14:textId="1FC94767" w:rsidR="00EC40BA" w:rsidRDefault="00EC40BA" w:rsidP="00EC40BA">
      <w:pPr>
        <w:pStyle w:val="List"/>
        <w:spacing w:after="0" w:line="276" w:lineRule="auto"/>
        <w:ind w:left="0"/>
        <w:rPr>
          <w:rFonts w:ascii="Times" w:hAnsi="Times"/>
          <w:sz w:val="24"/>
          <w:szCs w:val="24"/>
        </w:rPr>
      </w:pPr>
    </w:p>
    <w:p w14:paraId="07C4F6D0" w14:textId="77777777" w:rsidR="00090BA3" w:rsidRDefault="00090BA3" w:rsidP="00EC40BA">
      <w:pPr>
        <w:pStyle w:val="List"/>
        <w:spacing w:after="0" w:line="276" w:lineRule="auto"/>
        <w:ind w:left="0"/>
        <w:rPr>
          <w:rFonts w:ascii="Times" w:hAnsi="Times"/>
          <w:sz w:val="24"/>
          <w:szCs w:val="24"/>
        </w:rPr>
      </w:pPr>
    </w:p>
    <w:p w14:paraId="0425808C" w14:textId="62CDD2CC" w:rsidR="00EC40BA" w:rsidRDefault="005B702E" w:rsidP="00EC40BA">
      <w:pPr>
        <w:pStyle w:val="List"/>
        <w:spacing w:after="0" w:line="276" w:lineRule="auto"/>
        <w:ind w:left="0"/>
        <w:rPr>
          <w:rFonts w:ascii="Times" w:hAnsi="Times"/>
          <w:b/>
          <w:sz w:val="24"/>
          <w:szCs w:val="24"/>
        </w:rPr>
      </w:pPr>
      <w:r>
        <w:rPr>
          <w:rFonts w:ascii="Times" w:hAnsi="Times"/>
          <w:b/>
          <w:sz w:val="24"/>
          <w:szCs w:val="24"/>
        </w:rPr>
        <w:t>VII</w:t>
      </w:r>
      <w:r w:rsidR="00EC40BA" w:rsidRPr="00E37CF5">
        <w:rPr>
          <w:rFonts w:ascii="Times" w:hAnsi="Times"/>
          <w:b/>
          <w:sz w:val="24"/>
          <w:szCs w:val="24"/>
        </w:rPr>
        <w:t xml:space="preserve">.  </w:t>
      </w:r>
      <w:r w:rsidR="00EC40BA">
        <w:rPr>
          <w:rFonts w:ascii="Times" w:hAnsi="Times"/>
          <w:b/>
          <w:sz w:val="24"/>
          <w:szCs w:val="24"/>
        </w:rPr>
        <w:t xml:space="preserve">  </w:t>
      </w:r>
      <w:r w:rsidR="00EC40BA" w:rsidRPr="00E37CF5">
        <w:rPr>
          <w:rFonts w:ascii="Times" w:hAnsi="Times"/>
          <w:b/>
          <w:sz w:val="24"/>
          <w:szCs w:val="24"/>
        </w:rPr>
        <w:t>PUBLIC COMMENT</w:t>
      </w:r>
      <w:r w:rsidR="00EC40BA">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06C06600"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1E15C1C7" w14:textId="46C919E3" w:rsidR="00992B0F" w:rsidRDefault="00992B0F" w:rsidP="00EC40BA">
      <w:pPr>
        <w:pStyle w:val="List"/>
        <w:spacing w:after="0" w:line="276" w:lineRule="auto"/>
        <w:ind w:left="0"/>
        <w:rPr>
          <w:rFonts w:ascii="Times" w:hAnsi="Times"/>
          <w:sz w:val="24"/>
          <w:szCs w:val="24"/>
        </w:rPr>
      </w:pPr>
    </w:p>
    <w:p w14:paraId="2BF2E1B3" w14:textId="77777777" w:rsidR="00090BA3" w:rsidRDefault="00090BA3" w:rsidP="00EC40BA">
      <w:pPr>
        <w:pStyle w:val="List"/>
        <w:spacing w:after="0" w:line="276" w:lineRule="auto"/>
        <w:ind w:left="0"/>
        <w:rPr>
          <w:rFonts w:ascii="Times" w:hAnsi="Times"/>
          <w:sz w:val="24"/>
          <w:szCs w:val="24"/>
        </w:rPr>
      </w:pPr>
    </w:p>
    <w:p w14:paraId="0E8AA8B8" w14:textId="56DF4C78" w:rsidR="00EC40BA" w:rsidRDefault="005B702E" w:rsidP="00EC40BA">
      <w:pPr>
        <w:pStyle w:val="List"/>
        <w:spacing w:line="276" w:lineRule="auto"/>
        <w:ind w:left="0"/>
        <w:rPr>
          <w:rFonts w:ascii="Times" w:hAnsi="Times"/>
          <w:b/>
          <w:bCs/>
          <w:sz w:val="24"/>
          <w:szCs w:val="24"/>
        </w:rPr>
      </w:pPr>
      <w:r>
        <w:rPr>
          <w:rFonts w:ascii="Times" w:hAnsi="Times"/>
          <w:b/>
          <w:bCs/>
          <w:sz w:val="24"/>
          <w:szCs w:val="24"/>
        </w:rPr>
        <w:t>VIII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44198AD5" w14:textId="77777777" w:rsidR="00FD6243" w:rsidRDefault="00FD6243" w:rsidP="00FD6243">
      <w:pPr>
        <w:pStyle w:val="ListParagraph"/>
        <w:numPr>
          <w:ilvl w:val="0"/>
          <w:numId w:val="13"/>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Local Law 5</w:t>
      </w:r>
    </w:p>
    <w:p w14:paraId="22EFE26D" w14:textId="77777777" w:rsidR="00FD6243" w:rsidRPr="00C11CF1" w:rsidRDefault="00FD6243" w:rsidP="00FD6243">
      <w:pPr>
        <w:spacing w:line="254" w:lineRule="auto"/>
        <w:jc w:val="both"/>
        <w:rPr>
          <w:rFonts w:ascii="Times New Roman" w:eastAsia="Times New Roman" w:hAnsi="Times New Roman"/>
          <w:b/>
          <w:color w:val="000000"/>
          <w:sz w:val="24"/>
          <w:szCs w:val="24"/>
        </w:rPr>
      </w:pPr>
    </w:p>
    <w:p w14:paraId="67CE294A" w14:textId="77777777" w:rsidR="00FD6243" w:rsidRDefault="00FD6243" w:rsidP="00FD6243">
      <w:pPr>
        <w:spacing w:line="254" w:lineRule="auto"/>
        <w:jc w:val="both"/>
        <w:rPr>
          <w:rFonts w:ascii="Times New Roman" w:eastAsia="Times New Roman" w:hAnsi="Times New Roman"/>
          <w:b/>
          <w:color w:val="000000"/>
          <w:sz w:val="24"/>
          <w:szCs w:val="24"/>
        </w:rPr>
      </w:pPr>
      <w:r w:rsidRPr="00335AA2">
        <w:rPr>
          <w:rFonts w:ascii="Times New Roman" w:eastAsia="Times New Roman" w:hAnsi="Times New Roman"/>
          <w:b/>
          <w:color w:val="000000"/>
          <w:sz w:val="24"/>
          <w:szCs w:val="24"/>
        </w:rPr>
        <w:t xml:space="preserve">INTRODUCTORY LOCAL LAW </w:t>
      </w:r>
      <w:r>
        <w:rPr>
          <w:rFonts w:ascii="Times New Roman" w:eastAsia="Times New Roman" w:hAnsi="Times New Roman"/>
          <w:b/>
          <w:color w:val="000000"/>
          <w:sz w:val="24"/>
          <w:szCs w:val="24"/>
        </w:rPr>
        <w:t>5</w:t>
      </w:r>
      <w:r w:rsidRPr="00335AA2">
        <w:rPr>
          <w:rFonts w:ascii="Times New Roman" w:eastAsia="Times New Roman" w:hAnsi="Times New Roman"/>
          <w:b/>
          <w:color w:val="000000"/>
          <w:sz w:val="24"/>
          <w:szCs w:val="24"/>
        </w:rPr>
        <w:t xml:space="preserve"> OF 20</w:t>
      </w:r>
      <w:r>
        <w:rPr>
          <w:rFonts w:ascii="Times New Roman" w:eastAsia="Times New Roman" w:hAnsi="Times New Roman"/>
          <w:b/>
          <w:color w:val="000000"/>
          <w:sz w:val="24"/>
          <w:szCs w:val="24"/>
        </w:rPr>
        <w:t>20</w:t>
      </w:r>
    </w:p>
    <w:p w14:paraId="6B12F6D6" w14:textId="77777777" w:rsidR="00FD6243" w:rsidRDefault="00FD6243" w:rsidP="00FD6243">
      <w:pPr>
        <w:pStyle w:val="ListParagraph"/>
        <w:spacing w:after="0" w:line="240" w:lineRule="auto"/>
        <w:rPr>
          <w:rFonts w:ascii="Times New Roman" w:eastAsia="Times New Roman" w:hAnsi="Times New Roman"/>
          <w:b/>
          <w:color w:val="000000"/>
          <w:sz w:val="24"/>
          <w:szCs w:val="24"/>
        </w:rPr>
      </w:pPr>
    </w:p>
    <w:p w14:paraId="519472B7" w14:textId="77777777" w:rsidR="00FD6243" w:rsidRDefault="00FD6243" w:rsidP="00FD6243">
      <w:pPr>
        <w:spacing w:after="0" w:line="240" w:lineRule="auto"/>
        <w:rPr>
          <w:rFonts w:ascii="Times New Roman" w:eastAsia="Times New Roman" w:hAnsi="Times New Roman"/>
          <w:b/>
          <w:color w:val="000000"/>
          <w:sz w:val="24"/>
          <w:szCs w:val="24"/>
        </w:rPr>
      </w:pPr>
    </w:p>
    <w:p w14:paraId="4701C3CD" w14:textId="77777777" w:rsidR="00FD6243" w:rsidRDefault="00FD6243" w:rsidP="00FD6243">
      <w:pPr>
        <w:jc w:val="center"/>
        <w:rPr>
          <w:szCs w:val="24"/>
        </w:rPr>
      </w:pPr>
      <w:r>
        <w:rPr>
          <w:szCs w:val="24"/>
        </w:rPr>
        <w:t>INTRODUCTORY LOCAL LAW 5 OF 2020</w:t>
      </w:r>
    </w:p>
    <w:p w14:paraId="29C169D6" w14:textId="77777777" w:rsidR="00FD6243" w:rsidRDefault="00FD6243" w:rsidP="00FD6243">
      <w:pPr>
        <w:jc w:val="center"/>
        <w:rPr>
          <w:szCs w:val="24"/>
        </w:rPr>
      </w:pPr>
      <w:r>
        <w:rPr>
          <w:szCs w:val="24"/>
        </w:rPr>
        <w:t>A LOCAL LAW TO AMEND CHAPTER 87, ENTITLED PARKS</w:t>
      </w:r>
    </w:p>
    <w:p w14:paraId="7C0612D3" w14:textId="77777777" w:rsidR="00FD6243" w:rsidRDefault="00FD6243" w:rsidP="00FD6243">
      <w:pPr>
        <w:jc w:val="center"/>
        <w:rPr>
          <w:szCs w:val="24"/>
        </w:rPr>
      </w:pPr>
    </w:p>
    <w:p w14:paraId="100D31ED" w14:textId="77777777" w:rsidR="00FD6243" w:rsidRDefault="00FD6243" w:rsidP="00FD6243">
      <w:pPr>
        <w:rPr>
          <w:b/>
          <w:bCs/>
          <w:szCs w:val="24"/>
        </w:rPr>
      </w:pPr>
      <w:r>
        <w:rPr>
          <w:b/>
          <w:bCs/>
          <w:szCs w:val="24"/>
        </w:rPr>
        <w:t>BE IT ENACTED BY THE VILLAGE BOARD OF TRUSTEES as follows:</w:t>
      </w:r>
    </w:p>
    <w:p w14:paraId="6540FB94" w14:textId="77777777" w:rsidR="00FD6243" w:rsidRDefault="00FD6243" w:rsidP="00FD6243">
      <w:pPr>
        <w:rPr>
          <w:b/>
          <w:bCs/>
          <w:szCs w:val="24"/>
        </w:rPr>
      </w:pPr>
      <w:r>
        <w:rPr>
          <w:b/>
          <w:bCs/>
          <w:szCs w:val="24"/>
        </w:rPr>
        <w:t xml:space="preserve">Section 1.        Legislative Intent.  </w:t>
      </w:r>
    </w:p>
    <w:p w14:paraId="09005C99" w14:textId="77777777" w:rsidR="00FD6243" w:rsidRDefault="00FD6243" w:rsidP="00FD6243">
      <w:pPr>
        <w:rPr>
          <w:szCs w:val="24"/>
        </w:rPr>
      </w:pPr>
      <w:r>
        <w:rPr>
          <w:b/>
          <w:bCs/>
          <w:szCs w:val="24"/>
        </w:rPr>
        <w:t xml:space="preserve">            </w:t>
      </w:r>
      <w:r>
        <w:rPr>
          <w:szCs w:val="24"/>
        </w:rPr>
        <w:t xml:space="preserve">It is the intent of the Village Board of Trustees to regulate the use of the Village’s public park at Glenmere Park to ensure the health, safety and welfare of Village residents as well as protect the park environment.  </w:t>
      </w:r>
    </w:p>
    <w:p w14:paraId="6DED0869" w14:textId="77777777" w:rsidR="00FD6243" w:rsidRDefault="00FD6243" w:rsidP="00FD6243">
      <w:pPr>
        <w:rPr>
          <w:b/>
          <w:bCs/>
          <w:szCs w:val="24"/>
        </w:rPr>
      </w:pPr>
      <w:r>
        <w:rPr>
          <w:b/>
          <w:bCs/>
          <w:szCs w:val="24"/>
        </w:rPr>
        <w:t>Section 2.        Chapter 87, entitled “Parks” shall be amended to read as follows:</w:t>
      </w:r>
    </w:p>
    <w:p w14:paraId="39689224" w14:textId="77777777" w:rsidR="00FD6243" w:rsidRDefault="00FD6243" w:rsidP="00FD6243">
      <w:pPr>
        <w:jc w:val="both"/>
        <w:rPr>
          <w:b/>
          <w:bCs/>
          <w:szCs w:val="24"/>
        </w:rPr>
      </w:pPr>
      <w:r>
        <w:rPr>
          <w:b/>
          <w:bCs/>
          <w:szCs w:val="24"/>
        </w:rPr>
        <w:t>§ 87-1 Use of Glenmere Lake Park.</w:t>
      </w:r>
    </w:p>
    <w:p w14:paraId="7BBB3B6D" w14:textId="77777777" w:rsidR="00FD6243" w:rsidRDefault="00FD6243" w:rsidP="00FD6243">
      <w:pPr>
        <w:jc w:val="both"/>
        <w:rPr>
          <w:szCs w:val="24"/>
        </w:rPr>
      </w:pPr>
      <w:r>
        <w:rPr>
          <w:b/>
          <w:bCs/>
          <w:szCs w:val="24"/>
        </w:rPr>
        <w:t xml:space="preserve">            </w:t>
      </w:r>
      <w:r>
        <w:rPr>
          <w:szCs w:val="24"/>
        </w:rPr>
        <w:t xml:space="preserve">The use Glenmere Lake Park shall be open to all individuals between the hours of 7 a.m. to 9 p.m. weekdays and 8 a.m. to 9 p.m. on weekends subject to the prohibitions and regulations contained in this chapter.  Park hours may be altered by resolution of the Village Board of Trustees or, in the case of an emergency, the chief of police.  </w:t>
      </w:r>
    </w:p>
    <w:p w14:paraId="58E3C852" w14:textId="77777777" w:rsidR="00FD6243" w:rsidRDefault="00FD6243" w:rsidP="00FD6243">
      <w:pPr>
        <w:jc w:val="both"/>
        <w:rPr>
          <w:b/>
          <w:bCs/>
          <w:szCs w:val="24"/>
        </w:rPr>
      </w:pPr>
      <w:r>
        <w:rPr>
          <w:b/>
          <w:bCs/>
          <w:szCs w:val="24"/>
        </w:rPr>
        <w:t xml:space="preserve">§ 87-2 Permits. </w:t>
      </w:r>
    </w:p>
    <w:p w14:paraId="3588D838" w14:textId="77777777" w:rsidR="00FD6243" w:rsidRDefault="00FD6243" w:rsidP="00FD6243">
      <w:pPr>
        <w:jc w:val="both"/>
        <w:rPr>
          <w:szCs w:val="24"/>
        </w:rPr>
      </w:pPr>
      <w:r>
        <w:rPr>
          <w:szCs w:val="24"/>
        </w:rPr>
        <w:t>            A permit shall be effective May 1</w:t>
      </w:r>
      <w:r>
        <w:rPr>
          <w:szCs w:val="24"/>
          <w:vertAlign w:val="superscript"/>
        </w:rPr>
        <w:t>st</w:t>
      </w:r>
      <w:r>
        <w:rPr>
          <w:szCs w:val="24"/>
        </w:rPr>
        <w:t xml:space="preserve"> through April 30</w:t>
      </w:r>
      <w:r>
        <w:rPr>
          <w:szCs w:val="24"/>
          <w:vertAlign w:val="superscript"/>
        </w:rPr>
        <w:t>th</w:t>
      </w:r>
      <w:r>
        <w:rPr>
          <w:szCs w:val="24"/>
        </w:rPr>
        <w:t xml:space="preserve"> of the following year.</w:t>
      </w:r>
    </w:p>
    <w:p w14:paraId="5DDB9B6F" w14:textId="77777777" w:rsidR="00FD6243" w:rsidRDefault="00FD6243" w:rsidP="00FD6243">
      <w:pPr>
        <w:jc w:val="both"/>
        <w:rPr>
          <w:szCs w:val="24"/>
        </w:rPr>
      </w:pPr>
      <w:r>
        <w:rPr>
          <w:szCs w:val="24"/>
        </w:rPr>
        <w:t>            A permit shall be required for the following:</w:t>
      </w:r>
    </w:p>
    <w:p w14:paraId="4CE6C8EA" w14:textId="77777777" w:rsidR="00FD6243" w:rsidRDefault="00FD6243" w:rsidP="00FD6243">
      <w:pPr>
        <w:pStyle w:val="ListParagraph"/>
        <w:numPr>
          <w:ilvl w:val="0"/>
          <w:numId w:val="20"/>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Parking at Glenmere Lake Park.</w:t>
      </w:r>
    </w:p>
    <w:p w14:paraId="4CB69FCF" w14:textId="77777777" w:rsidR="00FD6243" w:rsidRDefault="00FD6243" w:rsidP="00FD6243">
      <w:pPr>
        <w:pStyle w:val="ListParagraph"/>
        <w:numPr>
          <w:ilvl w:val="0"/>
          <w:numId w:val="20"/>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the Boat Launch at Glenmere Lake Park.</w:t>
      </w:r>
    </w:p>
    <w:p w14:paraId="151DAA22" w14:textId="77777777" w:rsidR="00FD6243" w:rsidRDefault="00FD6243" w:rsidP="00FD6243">
      <w:pPr>
        <w:pStyle w:val="ListParagraph"/>
        <w:numPr>
          <w:ilvl w:val="0"/>
          <w:numId w:val="20"/>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Walking of Dog(s)</w:t>
      </w:r>
    </w:p>
    <w:p w14:paraId="2E149D57" w14:textId="77777777" w:rsidR="00FD6243" w:rsidRDefault="00FD6243" w:rsidP="00FD6243">
      <w:pPr>
        <w:pStyle w:val="ListParagraph"/>
        <w:numPr>
          <w:ilvl w:val="0"/>
          <w:numId w:val="20"/>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a park outside of normal hours.</w:t>
      </w:r>
    </w:p>
    <w:p w14:paraId="67E4D4EA" w14:textId="77777777" w:rsidR="00FD6243" w:rsidRDefault="00FD6243" w:rsidP="00FD6243">
      <w:pPr>
        <w:pStyle w:val="ListParagraph"/>
        <w:numPr>
          <w:ilvl w:val="0"/>
          <w:numId w:val="20"/>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the pavilion at Glenmere Lake Park</w:t>
      </w:r>
    </w:p>
    <w:p w14:paraId="50C90BB2" w14:textId="77777777" w:rsidR="00FD6243" w:rsidRDefault="00FD6243" w:rsidP="00FD6243">
      <w:pPr>
        <w:pStyle w:val="ListParagraph"/>
        <w:numPr>
          <w:ilvl w:val="0"/>
          <w:numId w:val="20"/>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ball fields and refreshment stand at Walter R. Sturr Memorial Park</w:t>
      </w:r>
    </w:p>
    <w:p w14:paraId="4BD27AB7" w14:textId="77777777" w:rsidR="00FD6243" w:rsidRDefault="00FD6243" w:rsidP="00FD6243">
      <w:pPr>
        <w:pStyle w:val="ListParagraph"/>
        <w:numPr>
          <w:ilvl w:val="0"/>
          <w:numId w:val="20"/>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any park facilities by groups in excess of 10 individuals.</w:t>
      </w:r>
    </w:p>
    <w:p w14:paraId="64BA8A28" w14:textId="77777777" w:rsidR="00FD6243" w:rsidRDefault="00FD6243" w:rsidP="00FD6243">
      <w:pPr>
        <w:pStyle w:val="ListParagraph"/>
        <w:numPr>
          <w:ilvl w:val="0"/>
          <w:numId w:val="20"/>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Camping</w:t>
      </w:r>
    </w:p>
    <w:p w14:paraId="63530BE7" w14:textId="77777777" w:rsidR="00FD6243" w:rsidRDefault="00FD6243" w:rsidP="00FD6243">
      <w:pPr>
        <w:ind w:firstLine="720"/>
        <w:jc w:val="both"/>
        <w:rPr>
          <w:szCs w:val="24"/>
        </w:rPr>
      </w:pPr>
      <w:r>
        <w:rPr>
          <w:szCs w:val="24"/>
        </w:rPr>
        <w:t>Applications for seasonal permits for parking, use of the boat launch and walking of dogs may be obtained by the Village Clerk.</w:t>
      </w:r>
    </w:p>
    <w:p w14:paraId="03FC81ED" w14:textId="77777777" w:rsidR="00FD6243" w:rsidRDefault="00FD6243" w:rsidP="00FD6243">
      <w:pPr>
        <w:ind w:firstLine="720"/>
        <w:jc w:val="both"/>
        <w:rPr>
          <w:szCs w:val="24"/>
        </w:rPr>
      </w:pPr>
      <w:r>
        <w:rPr>
          <w:szCs w:val="24"/>
        </w:rPr>
        <w:t>Application for reservations for group events may be secured from the Village Clerk.  The application shall be filed by a responsible person, who represents the group requesting the use of the park.  Applications shall be processed in order they are received by the Village Clerk.  The permit granted entitles the holder to only that portion of the park or building so stated on the permit.</w:t>
      </w:r>
    </w:p>
    <w:p w14:paraId="09110EE2" w14:textId="77777777" w:rsidR="00FD6243" w:rsidRDefault="00FD6243" w:rsidP="00FD6243">
      <w:pPr>
        <w:ind w:firstLine="720"/>
        <w:jc w:val="both"/>
        <w:rPr>
          <w:szCs w:val="24"/>
        </w:rPr>
      </w:pPr>
      <w:r>
        <w:rPr>
          <w:szCs w:val="24"/>
        </w:rPr>
        <w:t>The Application fees for such permits shall be established by the Village Board of Trustees pursuant to Chapter 8 of the Village of Florida Code, entitled “Fees.”</w:t>
      </w:r>
    </w:p>
    <w:p w14:paraId="6E74A6E7" w14:textId="77777777" w:rsidR="00FD6243" w:rsidRDefault="00FD6243" w:rsidP="00FD6243">
      <w:pPr>
        <w:jc w:val="both"/>
        <w:rPr>
          <w:b/>
          <w:bCs/>
          <w:szCs w:val="24"/>
        </w:rPr>
      </w:pPr>
      <w:r>
        <w:rPr>
          <w:b/>
          <w:bCs/>
          <w:szCs w:val="24"/>
        </w:rPr>
        <w:t>§ 87-3 Prohibitions.</w:t>
      </w:r>
    </w:p>
    <w:p w14:paraId="0C33CB9B" w14:textId="77777777" w:rsidR="00FD6243" w:rsidRDefault="00FD6243" w:rsidP="00FD6243">
      <w:pPr>
        <w:ind w:firstLine="720"/>
        <w:jc w:val="both"/>
        <w:rPr>
          <w:szCs w:val="24"/>
        </w:rPr>
      </w:pPr>
      <w:r>
        <w:rPr>
          <w:szCs w:val="24"/>
        </w:rPr>
        <w:t>The following shall be prohibited in Village Parks:</w:t>
      </w:r>
    </w:p>
    <w:p w14:paraId="3A16AB23" w14:textId="77777777" w:rsidR="00FD6243" w:rsidRDefault="00FD6243" w:rsidP="00FD6243">
      <w:pPr>
        <w:pStyle w:val="ListParagraph"/>
        <w:numPr>
          <w:ilvl w:val="0"/>
          <w:numId w:val="21"/>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Campfires and fires outside of designated areas</w:t>
      </w:r>
    </w:p>
    <w:p w14:paraId="12B02F8A" w14:textId="77777777" w:rsidR="00FD6243" w:rsidRDefault="00FD6243" w:rsidP="00FD6243">
      <w:pPr>
        <w:pStyle w:val="ListParagraph"/>
        <w:numPr>
          <w:ilvl w:val="0"/>
          <w:numId w:val="21"/>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glass bottles and glass receptacles</w:t>
      </w:r>
    </w:p>
    <w:p w14:paraId="0C1C8219" w14:textId="77777777" w:rsidR="00FD6243" w:rsidRDefault="00FD6243" w:rsidP="00FD6243">
      <w:pPr>
        <w:pStyle w:val="ListParagraph"/>
        <w:numPr>
          <w:ilvl w:val="0"/>
          <w:numId w:val="21"/>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of alcoholic beverages</w:t>
      </w:r>
    </w:p>
    <w:p w14:paraId="3CB7BF11" w14:textId="77777777" w:rsidR="00FD6243" w:rsidRDefault="00FD6243" w:rsidP="00FD6243">
      <w:pPr>
        <w:pStyle w:val="ListParagraph"/>
        <w:numPr>
          <w:ilvl w:val="0"/>
          <w:numId w:val="21"/>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or possession of snowmobiles, and all-terrain vehicles (ATVs).</w:t>
      </w:r>
    </w:p>
    <w:p w14:paraId="7029BBAD" w14:textId="77777777" w:rsidR="00FD6243" w:rsidRDefault="00FD6243" w:rsidP="00FD6243">
      <w:pPr>
        <w:pStyle w:val="ListParagraph"/>
        <w:numPr>
          <w:ilvl w:val="0"/>
          <w:numId w:val="21"/>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Camping in Village parks without permission</w:t>
      </w:r>
    </w:p>
    <w:p w14:paraId="0C11C726" w14:textId="77777777" w:rsidR="00FD6243" w:rsidRDefault="00FD6243" w:rsidP="00FD6243">
      <w:pPr>
        <w:pStyle w:val="ListParagraph"/>
        <w:numPr>
          <w:ilvl w:val="0"/>
          <w:numId w:val="21"/>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Hunting</w:t>
      </w:r>
    </w:p>
    <w:p w14:paraId="2111B47B" w14:textId="77777777" w:rsidR="00FD6243" w:rsidRDefault="00FD6243" w:rsidP="00FD6243">
      <w:pPr>
        <w:pStyle w:val="ListParagraph"/>
        <w:numPr>
          <w:ilvl w:val="0"/>
          <w:numId w:val="21"/>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Swimming in Glenmere Lake</w:t>
      </w:r>
    </w:p>
    <w:p w14:paraId="3F458496" w14:textId="77777777" w:rsidR="00FD6243" w:rsidRDefault="00FD6243" w:rsidP="00FD6243">
      <w:pPr>
        <w:pStyle w:val="ListParagraph"/>
        <w:numPr>
          <w:ilvl w:val="0"/>
          <w:numId w:val="21"/>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gasoline or diesel motors on or within 25 of Glenmere Lake. </w:t>
      </w:r>
    </w:p>
    <w:p w14:paraId="68FC4748" w14:textId="77777777" w:rsidR="00FD6243" w:rsidRDefault="00FD6243" w:rsidP="00FD6243">
      <w:pPr>
        <w:pStyle w:val="ListParagraph"/>
        <w:numPr>
          <w:ilvl w:val="0"/>
          <w:numId w:val="21"/>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Horseback riding </w:t>
      </w:r>
    </w:p>
    <w:p w14:paraId="3147785D" w14:textId="77777777" w:rsidR="00FD6243" w:rsidRDefault="00FD6243" w:rsidP="00FD6243">
      <w:pPr>
        <w:jc w:val="both"/>
        <w:rPr>
          <w:b/>
          <w:bCs/>
          <w:szCs w:val="24"/>
        </w:rPr>
      </w:pPr>
      <w:r>
        <w:rPr>
          <w:b/>
          <w:bCs/>
          <w:szCs w:val="24"/>
        </w:rPr>
        <w:t>§ 87-4 Dogs</w:t>
      </w:r>
    </w:p>
    <w:p w14:paraId="1DE14E25" w14:textId="77777777" w:rsidR="00FD6243" w:rsidRDefault="00FD6243" w:rsidP="00FD6243">
      <w:pPr>
        <w:jc w:val="both"/>
        <w:rPr>
          <w:szCs w:val="24"/>
        </w:rPr>
      </w:pPr>
      <w:r>
        <w:rPr>
          <w:b/>
          <w:bCs/>
          <w:szCs w:val="24"/>
        </w:rPr>
        <w:t xml:space="preserve">            </w:t>
      </w:r>
      <w:r>
        <w:rPr>
          <w:szCs w:val="24"/>
        </w:rPr>
        <w:t>All dogs must be licensed wearing appropriate identification (CAT).  Dogs must be leashed while in Village parks unless permission is given in writing to organizations using the park for the training and showing of dogs or within any designated dog park enclosure.  Dog owners shall be responsible for the conduct of his/her dog and must pick up and properly dispose of dog feces.  Dogs within the park shall also be subject to regulations contained within Chapter 55 of the Village of Florida Code, entitled, “Dogs and other Animals.”</w:t>
      </w:r>
    </w:p>
    <w:p w14:paraId="677FAA6B" w14:textId="77777777" w:rsidR="00FD6243" w:rsidRDefault="00FD6243" w:rsidP="00FD6243">
      <w:pPr>
        <w:jc w:val="both"/>
        <w:rPr>
          <w:b/>
          <w:bCs/>
          <w:szCs w:val="24"/>
        </w:rPr>
      </w:pPr>
      <w:r>
        <w:rPr>
          <w:b/>
          <w:bCs/>
          <w:szCs w:val="24"/>
        </w:rPr>
        <w:t>§ 87-5 Camping</w:t>
      </w:r>
    </w:p>
    <w:p w14:paraId="27B9C7EE" w14:textId="77777777" w:rsidR="00FD6243" w:rsidRDefault="00FD6243" w:rsidP="00FD6243">
      <w:pPr>
        <w:jc w:val="both"/>
        <w:rPr>
          <w:szCs w:val="24"/>
        </w:rPr>
      </w:pPr>
      <w:r>
        <w:rPr>
          <w:b/>
          <w:bCs/>
          <w:szCs w:val="24"/>
        </w:rPr>
        <w:t xml:space="preserve">            </w:t>
      </w:r>
      <w:r>
        <w:rPr>
          <w:szCs w:val="24"/>
        </w:rPr>
        <w:t>No person shall bring into any Village park or be in possession of any tents, nor shall they camp, start or maintain any type of fire without a special issued by the Village of Florida.</w:t>
      </w:r>
    </w:p>
    <w:p w14:paraId="1D37AF02" w14:textId="77777777" w:rsidR="00FD6243" w:rsidRDefault="00FD6243" w:rsidP="00FD6243">
      <w:pPr>
        <w:jc w:val="both"/>
        <w:rPr>
          <w:b/>
          <w:bCs/>
          <w:szCs w:val="24"/>
        </w:rPr>
      </w:pPr>
      <w:r>
        <w:rPr>
          <w:b/>
          <w:bCs/>
          <w:szCs w:val="24"/>
        </w:rPr>
        <w:t>§ 87-6 Trash</w:t>
      </w:r>
    </w:p>
    <w:p w14:paraId="7C41A661" w14:textId="77777777" w:rsidR="00FD6243" w:rsidRDefault="00FD6243" w:rsidP="00FD6243">
      <w:pPr>
        <w:jc w:val="both"/>
        <w:rPr>
          <w:szCs w:val="24"/>
        </w:rPr>
      </w:pPr>
      <w:r>
        <w:rPr>
          <w:b/>
          <w:bCs/>
          <w:szCs w:val="24"/>
        </w:rPr>
        <w:t xml:space="preserve">            </w:t>
      </w:r>
      <w:r>
        <w:rPr>
          <w:szCs w:val="24"/>
        </w:rPr>
        <w:t xml:space="preserve">All persons using any Village park shall be responsible for the removal and clean-up of any trash or debris.  All such trash or debris shall be deposited in designated receptacles provided or removed from park property.  </w:t>
      </w:r>
    </w:p>
    <w:p w14:paraId="7D98E274" w14:textId="77777777" w:rsidR="00FD6243" w:rsidRDefault="00FD6243" w:rsidP="00FD6243">
      <w:pPr>
        <w:jc w:val="both"/>
        <w:rPr>
          <w:b/>
          <w:bCs/>
          <w:szCs w:val="24"/>
        </w:rPr>
      </w:pPr>
      <w:r>
        <w:rPr>
          <w:b/>
          <w:bCs/>
          <w:szCs w:val="24"/>
        </w:rPr>
        <w:t>§ 87-7 Vehicles</w:t>
      </w:r>
    </w:p>
    <w:p w14:paraId="6D3468DC" w14:textId="77777777" w:rsidR="00FD6243" w:rsidRDefault="00FD6243" w:rsidP="00FD6243">
      <w:pPr>
        <w:pStyle w:val="ListParagraph"/>
        <w:numPr>
          <w:ilvl w:val="0"/>
          <w:numId w:val="2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Vehicles are prohibited on all park property except on designated roadways and parking lots.</w:t>
      </w:r>
    </w:p>
    <w:p w14:paraId="0EA7AF58" w14:textId="77777777" w:rsidR="00FD6243" w:rsidRDefault="00FD6243" w:rsidP="00FD6243">
      <w:pPr>
        <w:pStyle w:val="ListParagraph"/>
        <w:numPr>
          <w:ilvl w:val="0"/>
          <w:numId w:val="2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Overnight parking of vehicles on park property is prohibited.</w:t>
      </w:r>
    </w:p>
    <w:p w14:paraId="51FE7A57" w14:textId="77777777" w:rsidR="00FD6243" w:rsidRDefault="00FD6243" w:rsidP="00FD6243">
      <w:pPr>
        <w:pStyle w:val="ListParagraph"/>
        <w:numPr>
          <w:ilvl w:val="0"/>
          <w:numId w:val="2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parking of vehicles, boats or trailers between the shoulder and the roadway at Glenmere Lake is always prohibited.</w:t>
      </w:r>
    </w:p>
    <w:p w14:paraId="2AA83E5D" w14:textId="77777777" w:rsidR="00FD6243" w:rsidRDefault="00FD6243" w:rsidP="00FD6243">
      <w:pPr>
        <w:pStyle w:val="ListParagraph"/>
        <w:numPr>
          <w:ilvl w:val="0"/>
          <w:numId w:val="2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parking of vehicles, boats, or trailers on the roadways adjoining the park at Glenmere or the Village reservoir (Glenmere Lake) is always prohibited.</w:t>
      </w:r>
    </w:p>
    <w:p w14:paraId="136D38B3" w14:textId="77777777" w:rsidR="00FD6243" w:rsidRDefault="00FD6243" w:rsidP="00FD6243">
      <w:pPr>
        <w:pStyle w:val="ListParagraph"/>
        <w:numPr>
          <w:ilvl w:val="0"/>
          <w:numId w:val="22"/>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vehicles and boats shall display a season permit issued pursuant to § 87-2.</w:t>
      </w:r>
    </w:p>
    <w:p w14:paraId="6024E65E" w14:textId="77777777" w:rsidR="00FD6243" w:rsidRDefault="00FD6243" w:rsidP="00FD6243">
      <w:pPr>
        <w:jc w:val="both"/>
        <w:rPr>
          <w:b/>
          <w:bCs/>
          <w:szCs w:val="24"/>
        </w:rPr>
      </w:pPr>
      <w:r>
        <w:rPr>
          <w:b/>
          <w:bCs/>
          <w:szCs w:val="24"/>
        </w:rPr>
        <w:t>§ 87-8 Boat Storage</w:t>
      </w:r>
    </w:p>
    <w:p w14:paraId="02A69EF6" w14:textId="77777777" w:rsidR="00FD6243" w:rsidRDefault="00FD6243" w:rsidP="00FD6243">
      <w:pPr>
        <w:jc w:val="both"/>
        <w:rPr>
          <w:szCs w:val="24"/>
        </w:rPr>
      </w:pPr>
      <w:r>
        <w:rPr>
          <w:b/>
          <w:bCs/>
          <w:szCs w:val="24"/>
        </w:rPr>
        <w:t xml:space="preserve">            </w:t>
      </w:r>
      <w:r>
        <w:rPr>
          <w:szCs w:val="24"/>
        </w:rPr>
        <w:t xml:space="preserve">Leaving boats unattended or stored at Glenmere Lake Park is prohibited.  Owners of such boats violating this provision are subject to the immediate removal of such boats without notice, the cost of storage of such boats and the penalties as provided in § 87-8. </w:t>
      </w:r>
    </w:p>
    <w:p w14:paraId="4D2CEBAE" w14:textId="77777777" w:rsidR="00FD6243" w:rsidRDefault="00FD6243" w:rsidP="00FD6243">
      <w:pPr>
        <w:jc w:val="both"/>
        <w:rPr>
          <w:b/>
          <w:bCs/>
          <w:szCs w:val="24"/>
        </w:rPr>
      </w:pPr>
      <w:r>
        <w:rPr>
          <w:b/>
          <w:bCs/>
          <w:szCs w:val="24"/>
        </w:rPr>
        <w:t>§ 87-9 Penalties for Offense</w:t>
      </w:r>
    </w:p>
    <w:p w14:paraId="4F5A4169" w14:textId="77777777" w:rsidR="00FD6243" w:rsidRDefault="00FD6243" w:rsidP="00FD6243">
      <w:pPr>
        <w:pStyle w:val="ListParagraph"/>
        <w:numPr>
          <w:ilvl w:val="0"/>
          <w:numId w:val="2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committing an offense against any provision of this chapter shall be guilty of a violation punishable by a fine not exceeding $ 250.00 or by imprisonment for a term not exceeding 15 days, or both such fine and imprisonment.  [Tiered punishment].  The continuation of an offense against any provision of this article shall constitute, for each day the offense is continued, a separate and distinct offense hereunder.  </w:t>
      </w:r>
    </w:p>
    <w:p w14:paraId="548C49C3" w14:textId="77777777" w:rsidR="00FD6243" w:rsidRDefault="00FD6243" w:rsidP="00FD6243">
      <w:pPr>
        <w:pStyle w:val="ListParagraph"/>
        <w:ind w:left="1080"/>
        <w:jc w:val="both"/>
        <w:rPr>
          <w:rFonts w:ascii="Times New Roman" w:hAnsi="Times New Roman" w:cs="Times New Roman"/>
          <w:sz w:val="24"/>
          <w:szCs w:val="24"/>
        </w:rPr>
      </w:pPr>
    </w:p>
    <w:p w14:paraId="24F697E8" w14:textId="77777777" w:rsidR="00FD6243" w:rsidRDefault="00FD6243" w:rsidP="00FD6243">
      <w:pPr>
        <w:pStyle w:val="ListParagraph"/>
        <w:numPr>
          <w:ilvl w:val="0"/>
          <w:numId w:val="2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any person or group violate the provisions of this chapter, in addition to the penalties set forth in Subsection A above, the permit for said person or group may be revoked by the Village Board of Trustees, and said person or persons will be asked to leave the park premises and said persons or group may be barred from use of the park for a period of time to be determined by the Village Board.  </w:t>
      </w:r>
    </w:p>
    <w:p w14:paraId="232E5F7F" w14:textId="77777777" w:rsidR="00FD6243" w:rsidRDefault="00FD6243" w:rsidP="00FD6243">
      <w:pPr>
        <w:rPr>
          <w:b/>
          <w:bCs/>
          <w:szCs w:val="24"/>
        </w:rPr>
      </w:pPr>
      <w:r>
        <w:rPr>
          <w:b/>
          <w:bCs/>
          <w:szCs w:val="24"/>
        </w:rPr>
        <w:t>Section 3.        Authority.</w:t>
      </w:r>
    </w:p>
    <w:p w14:paraId="4512582A" w14:textId="77777777" w:rsidR="00FD6243" w:rsidRDefault="00FD6243" w:rsidP="00FD6243">
      <w:pPr>
        <w:rPr>
          <w:szCs w:val="24"/>
        </w:rPr>
      </w:pPr>
      <w:r>
        <w:rPr>
          <w:szCs w:val="24"/>
        </w:rPr>
        <w:t>            This local law is adopted pursuant to section 10 of the Statute of Local Governments which provides local governments the power “to adopt, amend and repeal ordinances, resolutions and rules and regulations in the exercise of its functions, powers and duties”.</w:t>
      </w:r>
    </w:p>
    <w:p w14:paraId="6BCD129B" w14:textId="77777777" w:rsidR="00FD6243" w:rsidRDefault="00FD6243" w:rsidP="00FD6243">
      <w:pPr>
        <w:rPr>
          <w:b/>
          <w:bCs/>
          <w:szCs w:val="24"/>
        </w:rPr>
      </w:pPr>
      <w:r>
        <w:rPr>
          <w:b/>
          <w:bCs/>
          <w:szCs w:val="24"/>
        </w:rPr>
        <w:t>Section 4.        Severability.</w:t>
      </w:r>
    </w:p>
    <w:p w14:paraId="354FABDC" w14:textId="77777777" w:rsidR="00FD6243" w:rsidRDefault="00FD6243" w:rsidP="00FD6243">
      <w:pPr>
        <w:rPr>
          <w:szCs w:val="24"/>
        </w:rPr>
      </w:pPr>
      <w:r>
        <w:rPr>
          <w:szCs w:val="24"/>
        </w:rPr>
        <w:t>            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4C80F1F6" w14:textId="77777777" w:rsidR="00FD6243" w:rsidRDefault="00FD6243" w:rsidP="00FD6243">
      <w:pPr>
        <w:rPr>
          <w:b/>
          <w:bCs/>
          <w:szCs w:val="24"/>
        </w:rPr>
      </w:pPr>
      <w:r>
        <w:rPr>
          <w:b/>
          <w:bCs/>
          <w:szCs w:val="24"/>
        </w:rPr>
        <w:t>Section 5.        Effective Date.</w:t>
      </w:r>
    </w:p>
    <w:p w14:paraId="09CF3872" w14:textId="77777777" w:rsidR="00FD6243" w:rsidRDefault="00FD6243" w:rsidP="00FD6243">
      <w:pPr>
        <w:rPr>
          <w:b/>
          <w:bCs/>
          <w:i/>
          <w:iCs/>
          <w:szCs w:val="24"/>
        </w:rPr>
      </w:pPr>
      <w:r w:rsidRPr="00CE4259">
        <w:rPr>
          <w:b/>
          <w:bCs/>
          <w:i/>
          <w:iCs/>
          <w:szCs w:val="24"/>
        </w:rPr>
        <w:t>            This local law shall take effect immediately upon filing with the Secretary of State.</w:t>
      </w:r>
    </w:p>
    <w:p w14:paraId="6DB52B3A" w14:textId="20A725DB" w:rsidR="00FD6243" w:rsidRPr="005C2F21" w:rsidRDefault="00FD6243" w:rsidP="00FD6243">
      <w:pPr>
        <w:rPr>
          <w:b/>
          <w:bCs/>
          <w:i/>
          <w:iCs/>
          <w:color w:val="FF0000"/>
          <w:szCs w:val="24"/>
        </w:rPr>
      </w:pPr>
      <w:r w:rsidRPr="005C2F21">
        <w:rPr>
          <w:b/>
          <w:bCs/>
          <w:i/>
          <w:iCs/>
          <w:color w:val="FF0000"/>
          <w:szCs w:val="24"/>
        </w:rPr>
        <w:t xml:space="preserve">Motion to </w:t>
      </w:r>
      <w:r w:rsidR="005C2F21" w:rsidRPr="005C2F21">
        <w:rPr>
          <w:b/>
          <w:bCs/>
          <w:i/>
          <w:iCs/>
          <w:color w:val="FF0000"/>
          <w:szCs w:val="24"/>
        </w:rPr>
        <w:t xml:space="preserve">Table </w:t>
      </w:r>
      <w:r w:rsidRPr="005C2F21">
        <w:rPr>
          <w:b/>
          <w:bCs/>
          <w:i/>
          <w:iCs/>
          <w:color w:val="FF0000"/>
          <w:szCs w:val="24"/>
        </w:rPr>
        <w:t xml:space="preserve">by  </w:t>
      </w:r>
      <w:r w:rsidR="005C2F21" w:rsidRPr="005C2F21">
        <w:rPr>
          <w:b/>
          <w:bCs/>
          <w:i/>
          <w:iCs/>
          <w:color w:val="FF0000"/>
          <w:szCs w:val="24"/>
        </w:rPr>
        <w:t>Trustee Slattery</w:t>
      </w:r>
      <w:r w:rsidRPr="005C2F21">
        <w:rPr>
          <w:b/>
          <w:bCs/>
          <w:i/>
          <w:iCs/>
          <w:color w:val="FF0000"/>
          <w:szCs w:val="24"/>
        </w:rPr>
        <w:t xml:space="preserve">  second by-</w:t>
      </w:r>
      <w:r w:rsidR="005C2F21" w:rsidRPr="005C2F21">
        <w:rPr>
          <w:b/>
          <w:bCs/>
          <w:i/>
          <w:iCs/>
          <w:color w:val="FF0000"/>
          <w:szCs w:val="24"/>
        </w:rPr>
        <w:t xml:space="preserve"> Trustee Fuller</w:t>
      </w:r>
    </w:p>
    <w:p w14:paraId="5A484AA7" w14:textId="6260D7BD" w:rsidR="00FD6243" w:rsidRDefault="00FD6243" w:rsidP="00FD6243">
      <w:pPr>
        <w:rPr>
          <w:rFonts w:ascii="Times New Roman" w:eastAsia="Times New Roman" w:hAnsi="Times New Roman"/>
          <w:b/>
          <w:color w:val="000000"/>
          <w:sz w:val="24"/>
          <w:szCs w:val="24"/>
        </w:rPr>
      </w:pPr>
      <w:r w:rsidRPr="00D8298A">
        <w:rPr>
          <w:rFonts w:ascii="Times New Roman" w:eastAsia="Times New Roman" w:hAnsi="Times New Roman"/>
          <w:b/>
          <w:color w:val="000000"/>
          <w:sz w:val="24"/>
          <w:szCs w:val="24"/>
        </w:rPr>
        <w:t xml:space="preserve">VOTE           YES                    </w:t>
      </w:r>
      <w:r w:rsidR="005C2F21">
        <w:rPr>
          <w:rFonts w:ascii="Times New Roman" w:eastAsia="Times New Roman" w:hAnsi="Times New Roman"/>
          <w:b/>
          <w:color w:val="000000"/>
          <w:sz w:val="24"/>
          <w:szCs w:val="24"/>
        </w:rPr>
        <w:t>5</w:t>
      </w:r>
      <w:r w:rsidRPr="00D8298A">
        <w:rPr>
          <w:rFonts w:ascii="Times New Roman" w:eastAsia="Times New Roman" w:hAnsi="Times New Roman"/>
          <w:b/>
          <w:color w:val="000000"/>
          <w:sz w:val="24"/>
          <w:szCs w:val="24"/>
        </w:rPr>
        <w:t xml:space="preserve">           NO   </w:t>
      </w:r>
      <w:r w:rsidR="005C2F21">
        <w:rPr>
          <w:rFonts w:ascii="Times New Roman" w:eastAsia="Times New Roman" w:hAnsi="Times New Roman"/>
          <w:b/>
          <w:color w:val="000000"/>
          <w:sz w:val="24"/>
          <w:szCs w:val="24"/>
        </w:rPr>
        <w:t>0</w:t>
      </w:r>
      <w:r w:rsidRPr="00D8298A">
        <w:rPr>
          <w:rFonts w:ascii="Times New Roman" w:eastAsia="Times New Roman" w:hAnsi="Times New Roman"/>
          <w:b/>
          <w:color w:val="000000"/>
          <w:sz w:val="24"/>
          <w:szCs w:val="24"/>
        </w:rPr>
        <w:t xml:space="preserve">  </w:t>
      </w:r>
    </w:p>
    <w:p w14:paraId="2264C8CE" w14:textId="546C2C23" w:rsidR="00FD6243" w:rsidRDefault="00DB7E6F" w:rsidP="00FD6243">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Tabled </w:t>
      </w:r>
    </w:p>
    <w:p w14:paraId="0F783C0A" w14:textId="77777777" w:rsidR="00FD6243" w:rsidRDefault="00FD6243" w:rsidP="00FD6243">
      <w:pPr>
        <w:pStyle w:val="ListParagraph"/>
        <w:numPr>
          <w:ilvl w:val="0"/>
          <w:numId w:val="13"/>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Local Law 6</w:t>
      </w:r>
    </w:p>
    <w:p w14:paraId="12A3FDC3" w14:textId="77777777" w:rsidR="00FD6243" w:rsidRPr="00C11CF1" w:rsidRDefault="00FD6243" w:rsidP="00FD6243">
      <w:pPr>
        <w:spacing w:line="254" w:lineRule="auto"/>
        <w:jc w:val="both"/>
        <w:rPr>
          <w:rFonts w:ascii="Times New Roman" w:eastAsia="Times New Roman" w:hAnsi="Times New Roman"/>
          <w:b/>
          <w:color w:val="000000"/>
          <w:sz w:val="24"/>
          <w:szCs w:val="24"/>
        </w:rPr>
      </w:pPr>
    </w:p>
    <w:p w14:paraId="384AE92C" w14:textId="77777777" w:rsidR="00FD6243" w:rsidRPr="00335AA2" w:rsidRDefault="00FD6243" w:rsidP="00FD6243">
      <w:pPr>
        <w:spacing w:line="254" w:lineRule="auto"/>
        <w:jc w:val="both"/>
        <w:rPr>
          <w:rFonts w:ascii="Times New Roman" w:eastAsia="Times New Roman" w:hAnsi="Times New Roman"/>
          <w:b/>
          <w:color w:val="000000"/>
          <w:sz w:val="24"/>
          <w:szCs w:val="24"/>
        </w:rPr>
      </w:pPr>
      <w:r w:rsidRPr="00335AA2">
        <w:rPr>
          <w:rFonts w:ascii="Times New Roman" w:eastAsia="Times New Roman" w:hAnsi="Times New Roman"/>
          <w:b/>
          <w:color w:val="000000"/>
          <w:sz w:val="24"/>
          <w:szCs w:val="24"/>
        </w:rPr>
        <w:t xml:space="preserve">INTRODUCTORY LOCAL LAW </w:t>
      </w:r>
      <w:r>
        <w:rPr>
          <w:rFonts w:ascii="Times New Roman" w:eastAsia="Times New Roman" w:hAnsi="Times New Roman"/>
          <w:b/>
          <w:color w:val="000000"/>
          <w:sz w:val="24"/>
          <w:szCs w:val="24"/>
        </w:rPr>
        <w:t>6</w:t>
      </w:r>
      <w:r w:rsidRPr="00335AA2">
        <w:rPr>
          <w:rFonts w:ascii="Times New Roman" w:eastAsia="Times New Roman" w:hAnsi="Times New Roman"/>
          <w:b/>
          <w:color w:val="000000"/>
          <w:sz w:val="24"/>
          <w:szCs w:val="24"/>
        </w:rPr>
        <w:t xml:space="preserve"> OF 20</w:t>
      </w:r>
      <w:r>
        <w:rPr>
          <w:rFonts w:ascii="Times New Roman" w:eastAsia="Times New Roman" w:hAnsi="Times New Roman"/>
          <w:b/>
          <w:color w:val="000000"/>
          <w:sz w:val="24"/>
          <w:szCs w:val="24"/>
        </w:rPr>
        <w:t>20</w:t>
      </w:r>
    </w:p>
    <w:p w14:paraId="2CE013D4" w14:textId="77777777" w:rsidR="00FD6243" w:rsidRDefault="00FD6243" w:rsidP="00FD6243">
      <w:pPr>
        <w:pStyle w:val="ListParagraph"/>
        <w:numPr>
          <w:ilvl w:val="0"/>
          <w:numId w:val="19"/>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Local Law to Amend the Zoning Law to Expand the General Commercial Zone</w:t>
      </w:r>
    </w:p>
    <w:p w14:paraId="2B657380" w14:textId="77777777" w:rsidR="00FD6243" w:rsidRDefault="00FD6243" w:rsidP="00FD6243">
      <w:pPr>
        <w:spacing w:after="0" w:line="240" w:lineRule="auto"/>
        <w:rPr>
          <w:rFonts w:ascii="Times New Roman" w:eastAsia="Times New Roman" w:hAnsi="Times New Roman"/>
          <w:b/>
          <w:color w:val="000000"/>
          <w:sz w:val="24"/>
          <w:szCs w:val="24"/>
        </w:rPr>
      </w:pPr>
    </w:p>
    <w:p w14:paraId="6E0CB3EA" w14:textId="77777777" w:rsidR="00FD6243" w:rsidRDefault="00FD6243" w:rsidP="00FD6243">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WHEREAS, the Village Board of Trustees has received a petition to amend the zoning code to add two parcels to the General Commercial Zone in the vicinity of South Main Street and Village Drive and modify the General Commercial Zone to allow for mixed-use commercial and residential apartments by of Robert Knebel of Village Drive Commons; and</w:t>
      </w:r>
    </w:p>
    <w:p w14:paraId="785EFD9C" w14:textId="77777777" w:rsidR="00FD6243" w:rsidRPr="00AF6368" w:rsidRDefault="00FD6243" w:rsidP="00FD6243">
      <w:pPr>
        <w:spacing w:after="0" w:line="240" w:lineRule="auto"/>
        <w:ind w:left="720"/>
        <w:rPr>
          <w:rFonts w:ascii="Times New Roman" w:eastAsia="Times New Roman" w:hAnsi="Times New Roman"/>
          <w:bCs/>
          <w:color w:val="000000"/>
          <w:sz w:val="24"/>
          <w:szCs w:val="24"/>
        </w:rPr>
      </w:pPr>
    </w:p>
    <w:p w14:paraId="6F342F32" w14:textId="77777777" w:rsidR="00FD6243" w:rsidRDefault="00FD6243" w:rsidP="00FD6243">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WHEREAS the Village Board of Trustees has reviewed and considered the petition and determines it is desirable to create a limited expansion of the General Commercial zone in that area where other commercial uses have existed for years; and </w:t>
      </w:r>
    </w:p>
    <w:p w14:paraId="40039629" w14:textId="77777777" w:rsidR="00FD6243" w:rsidRPr="00AF6368" w:rsidRDefault="00FD6243" w:rsidP="00FD6243">
      <w:pPr>
        <w:spacing w:after="0" w:line="240" w:lineRule="auto"/>
        <w:ind w:left="720"/>
        <w:rPr>
          <w:rFonts w:ascii="Times New Roman" w:eastAsia="Times New Roman" w:hAnsi="Times New Roman"/>
          <w:bCs/>
          <w:color w:val="000000"/>
          <w:sz w:val="24"/>
          <w:szCs w:val="24"/>
        </w:rPr>
      </w:pPr>
    </w:p>
    <w:p w14:paraId="64A48C9E" w14:textId="77777777" w:rsidR="00FD6243" w:rsidRPr="00AF6368" w:rsidRDefault="00FD6243" w:rsidP="00FD6243">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WHEREAS allowing properly scaled mixed-use commercial/residential development in the General Commercial zone is consistent with the existing Village character; and </w:t>
      </w:r>
    </w:p>
    <w:p w14:paraId="17B36E8E" w14:textId="77777777" w:rsidR="00FD6243" w:rsidRDefault="00FD6243" w:rsidP="00FD6243">
      <w:pPr>
        <w:spacing w:after="0" w:line="240" w:lineRule="auto"/>
        <w:ind w:left="720"/>
        <w:rPr>
          <w:rFonts w:ascii="Times New Roman" w:eastAsia="Times New Roman" w:hAnsi="Times New Roman"/>
          <w:bCs/>
          <w:color w:val="000000"/>
          <w:sz w:val="24"/>
          <w:szCs w:val="24"/>
        </w:rPr>
      </w:pPr>
    </w:p>
    <w:p w14:paraId="59A4F94D" w14:textId="77777777" w:rsidR="00FD6243" w:rsidRDefault="00FD6243" w:rsidP="00FD6243">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WHEREAS, the Village Attorney has reviewed the draft text changes and prepared a draft Introductory Local Law; and </w:t>
      </w:r>
    </w:p>
    <w:p w14:paraId="28FCF643" w14:textId="77777777" w:rsidR="00FD6243" w:rsidRPr="00AF6368" w:rsidRDefault="00FD6243" w:rsidP="00FD6243">
      <w:pPr>
        <w:spacing w:after="0" w:line="240" w:lineRule="auto"/>
        <w:ind w:left="720"/>
        <w:rPr>
          <w:rFonts w:ascii="Times New Roman" w:eastAsia="Times New Roman" w:hAnsi="Times New Roman"/>
          <w:bCs/>
          <w:color w:val="000000"/>
          <w:sz w:val="24"/>
          <w:szCs w:val="24"/>
        </w:rPr>
      </w:pPr>
    </w:p>
    <w:p w14:paraId="0B80226A" w14:textId="77777777" w:rsidR="00FD6243" w:rsidRDefault="00FD6243" w:rsidP="00FD6243">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 xml:space="preserve">NOW THEREFORE BE IT RESOLVED, that Introductory Local Law 6 of 2020 entitled, “A Local Law to Amend the Zoning Law to expand the General Commercial </w:t>
      </w:r>
      <w:r>
        <w:rPr>
          <w:rFonts w:ascii="Times New Roman" w:eastAsia="Times New Roman" w:hAnsi="Times New Roman"/>
          <w:bCs/>
          <w:color w:val="000000"/>
          <w:sz w:val="24"/>
          <w:szCs w:val="24"/>
        </w:rPr>
        <w:t xml:space="preserve">Zoning </w:t>
      </w:r>
      <w:r w:rsidRPr="00AF6368">
        <w:rPr>
          <w:rFonts w:ascii="Times New Roman" w:eastAsia="Times New Roman" w:hAnsi="Times New Roman"/>
          <w:bCs/>
          <w:color w:val="000000"/>
          <w:sz w:val="24"/>
          <w:szCs w:val="24"/>
        </w:rPr>
        <w:t>District” is hereby introduced before the Village Board of Trustees of the Village of Florida;</w:t>
      </w:r>
    </w:p>
    <w:p w14:paraId="4DB4E737" w14:textId="77777777" w:rsidR="00FD6243" w:rsidRPr="00AF6368" w:rsidRDefault="00FD6243" w:rsidP="00FD6243">
      <w:pPr>
        <w:spacing w:after="0" w:line="240" w:lineRule="auto"/>
        <w:ind w:left="720"/>
        <w:rPr>
          <w:rFonts w:ascii="Times New Roman" w:eastAsia="Times New Roman" w:hAnsi="Times New Roman"/>
          <w:bCs/>
          <w:color w:val="000000"/>
          <w:sz w:val="24"/>
          <w:szCs w:val="24"/>
        </w:rPr>
      </w:pPr>
    </w:p>
    <w:p w14:paraId="3017175A" w14:textId="77777777" w:rsidR="00FD6243" w:rsidRPr="00AF6368" w:rsidRDefault="00FD6243" w:rsidP="00FD6243">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BE IT FURTHER RESOLVED that said introductory local law shall be laid upon the desk of each member of the Board; and</w:t>
      </w:r>
    </w:p>
    <w:p w14:paraId="00E7A088" w14:textId="77777777" w:rsidR="00FD6243" w:rsidRPr="00AF6368" w:rsidRDefault="00FD6243" w:rsidP="00FD6243">
      <w:pPr>
        <w:spacing w:after="0" w:line="240" w:lineRule="auto"/>
        <w:ind w:left="720"/>
        <w:rPr>
          <w:rFonts w:ascii="Times New Roman" w:eastAsia="Times New Roman" w:hAnsi="Times New Roman"/>
          <w:bCs/>
          <w:color w:val="000000"/>
          <w:sz w:val="24"/>
          <w:szCs w:val="24"/>
        </w:rPr>
      </w:pPr>
    </w:p>
    <w:p w14:paraId="510623CC" w14:textId="77777777" w:rsidR="00FD6243" w:rsidRPr="00AF6368" w:rsidRDefault="00FD6243" w:rsidP="00FD6243">
      <w:pPr>
        <w:spacing w:after="0" w:line="240" w:lineRule="auto"/>
        <w:ind w:left="720"/>
        <w:rPr>
          <w:rFonts w:ascii="Times New Roman" w:eastAsia="Times New Roman" w:hAnsi="Times New Roman"/>
          <w:bCs/>
          <w:color w:val="000000"/>
          <w:sz w:val="24"/>
          <w:szCs w:val="24"/>
        </w:rPr>
      </w:pPr>
      <w:r w:rsidRPr="00AF6368">
        <w:rPr>
          <w:rFonts w:ascii="Times New Roman" w:eastAsia="Times New Roman" w:hAnsi="Times New Roman"/>
          <w:bCs/>
          <w:color w:val="000000"/>
          <w:sz w:val="24"/>
          <w:szCs w:val="24"/>
        </w:rPr>
        <w:t>BE IT FURTHER RESOLVED that the Village Board of Trustees hereby declares itself to be Lead Agency pursuant to the State Environmental Quality Review Act (SEQR) and further declares that this is a Type I action pursuant to SEQR (6 NYCRR 617.4(b)).</w:t>
      </w:r>
    </w:p>
    <w:p w14:paraId="73983142" w14:textId="77777777" w:rsidR="00FD6243" w:rsidRPr="00AF6368" w:rsidRDefault="00FD6243" w:rsidP="00FD6243">
      <w:pPr>
        <w:spacing w:after="0" w:line="240" w:lineRule="auto"/>
        <w:ind w:left="720"/>
        <w:rPr>
          <w:rFonts w:ascii="Times New Roman" w:eastAsia="Times New Roman" w:hAnsi="Times New Roman"/>
          <w:bCs/>
          <w:color w:val="000000"/>
          <w:sz w:val="24"/>
          <w:szCs w:val="24"/>
        </w:rPr>
      </w:pPr>
    </w:p>
    <w:p w14:paraId="3F68BCBF" w14:textId="77777777" w:rsidR="005C2F21" w:rsidRPr="005C2F21" w:rsidRDefault="005C2F21" w:rsidP="005C2F21">
      <w:pPr>
        <w:rPr>
          <w:b/>
          <w:bCs/>
          <w:i/>
          <w:iCs/>
          <w:color w:val="FF0000"/>
          <w:szCs w:val="24"/>
        </w:rPr>
      </w:pPr>
      <w:r w:rsidRPr="005C2F21">
        <w:rPr>
          <w:b/>
          <w:bCs/>
          <w:i/>
          <w:iCs/>
          <w:color w:val="FF0000"/>
          <w:szCs w:val="24"/>
        </w:rPr>
        <w:t>Motion to Table by  Trustee Slattery  second by- Trustee Fuller</w:t>
      </w:r>
    </w:p>
    <w:p w14:paraId="30A6A8B7" w14:textId="77777777" w:rsidR="00FD6243" w:rsidRPr="005C2F21" w:rsidRDefault="00FD6243" w:rsidP="00FD6243">
      <w:pPr>
        <w:spacing w:after="0" w:line="240" w:lineRule="auto"/>
        <w:ind w:left="720"/>
        <w:rPr>
          <w:rFonts w:ascii="Times New Roman" w:eastAsia="Times New Roman" w:hAnsi="Times New Roman"/>
          <w:bCs/>
          <w:color w:val="FF0000"/>
          <w:sz w:val="24"/>
          <w:szCs w:val="24"/>
        </w:rPr>
      </w:pPr>
    </w:p>
    <w:p w14:paraId="04A33227" w14:textId="77777777" w:rsidR="00FD6243" w:rsidRPr="00AF6368" w:rsidRDefault="00FD6243" w:rsidP="00FD6243">
      <w:pPr>
        <w:spacing w:after="0" w:line="240" w:lineRule="auto"/>
        <w:ind w:left="720"/>
        <w:rPr>
          <w:rFonts w:ascii="Times New Roman" w:eastAsia="Times New Roman" w:hAnsi="Times New Roman"/>
          <w:bCs/>
          <w:color w:val="000000"/>
          <w:sz w:val="24"/>
          <w:szCs w:val="24"/>
        </w:rPr>
      </w:pPr>
    </w:p>
    <w:p w14:paraId="165407DE" w14:textId="7DD419E4" w:rsidR="00C7014E" w:rsidRDefault="00FD6243" w:rsidP="00C7014E">
      <w:pPr>
        <w:rPr>
          <w:rFonts w:ascii="Times New Roman" w:eastAsia="Times New Roman" w:hAnsi="Times New Roman"/>
          <w:b/>
          <w:color w:val="000000"/>
          <w:sz w:val="24"/>
          <w:szCs w:val="24"/>
        </w:rPr>
      </w:pPr>
      <w:r w:rsidRPr="00D8298A">
        <w:rPr>
          <w:rFonts w:ascii="Times New Roman" w:eastAsia="Times New Roman" w:hAnsi="Times New Roman"/>
          <w:b/>
          <w:color w:val="000000"/>
          <w:sz w:val="24"/>
          <w:szCs w:val="24"/>
        </w:rPr>
        <w:t xml:space="preserve">VOTE           YES              </w:t>
      </w:r>
      <w:r w:rsidR="005C2F21">
        <w:rPr>
          <w:rFonts w:ascii="Times New Roman" w:eastAsia="Times New Roman" w:hAnsi="Times New Roman"/>
          <w:b/>
          <w:color w:val="000000"/>
          <w:sz w:val="24"/>
          <w:szCs w:val="24"/>
        </w:rPr>
        <w:t>5</w:t>
      </w:r>
      <w:r w:rsidRPr="00D8298A">
        <w:rPr>
          <w:rFonts w:ascii="Times New Roman" w:eastAsia="Times New Roman" w:hAnsi="Times New Roman"/>
          <w:b/>
          <w:color w:val="000000"/>
          <w:sz w:val="24"/>
          <w:szCs w:val="24"/>
        </w:rPr>
        <w:t xml:space="preserve">                 NO     </w:t>
      </w:r>
      <w:r w:rsidR="005C2F21">
        <w:rPr>
          <w:rFonts w:ascii="Times New Roman" w:eastAsia="Times New Roman" w:hAnsi="Times New Roman"/>
          <w:b/>
          <w:color w:val="000000"/>
          <w:sz w:val="24"/>
          <w:szCs w:val="24"/>
        </w:rPr>
        <w:t>0</w:t>
      </w:r>
    </w:p>
    <w:p w14:paraId="638C749F" w14:textId="47152A6D" w:rsidR="000A69EB" w:rsidRPr="00C11CF1" w:rsidRDefault="000A69EB" w:rsidP="00617F5F">
      <w:pPr>
        <w:pStyle w:val="ListParagraph"/>
        <w:spacing w:line="254" w:lineRule="auto"/>
        <w:ind w:left="1080"/>
        <w:jc w:val="both"/>
        <w:rPr>
          <w:rFonts w:ascii="Times New Roman" w:hAnsi="Times New Roman" w:cs="Times New Roman"/>
          <w:b/>
          <w:bCs/>
          <w:sz w:val="24"/>
          <w:szCs w:val="24"/>
        </w:rPr>
      </w:pPr>
    </w:p>
    <w:p w14:paraId="65A7F97D" w14:textId="77777777" w:rsidR="00D61C64" w:rsidRDefault="00D61C64" w:rsidP="00D61C64">
      <w:pPr>
        <w:spacing w:after="0" w:line="240" w:lineRule="auto"/>
        <w:rPr>
          <w:b/>
        </w:rPr>
      </w:pPr>
    </w:p>
    <w:p w14:paraId="258F5EC4" w14:textId="374EAE9E" w:rsidR="000A166D" w:rsidRPr="000A166D" w:rsidRDefault="005B702E" w:rsidP="00FD6243">
      <w:pPr>
        <w:spacing w:after="0" w:line="240" w:lineRule="auto"/>
        <w:ind w:left="360"/>
        <w:rPr>
          <w:rFonts w:ascii="Times New Roman" w:eastAsia="Times New Roman" w:hAnsi="Times New Roman"/>
          <w:color w:val="000000"/>
          <w:sz w:val="24"/>
          <w:szCs w:val="24"/>
        </w:rPr>
      </w:pPr>
      <w:r>
        <w:rPr>
          <w:rFonts w:ascii="Times New Roman" w:hAnsi="Times New Roman"/>
          <w:b/>
          <w:sz w:val="24"/>
          <w:szCs w:val="24"/>
        </w:rPr>
        <w:t xml:space="preserve">IX. </w:t>
      </w:r>
      <w:r w:rsidR="00EC40BA" w:rsidRPr="005B702E">
        <w:rPr>
          <w:rFonts w:ascii="Times New Roman" w:hAnsi="Times New Roman"/>
          <w:b/>
          <w:sz w:val="24"/>
          <w:szCs w:val="24"/>
        </w:rPr>
        <w:t>NEW BUSINESS</w:t>
      </w:r>
      <w:bookmarkStart w:id="6" w:name="_Hlk511147016"/>
      <w:r w:rsidR="000A166D">
        <w:rPr>
          <w:rFonts w:ascii="Times New Roman" w:eastAsia="Times New Roman" w:hAnsi="Times New Roman"/>
          <w:color w:val="000000"/>
          <w:sz w:val="24"/>
          <w:szCs w:val="24"/>
        </w:rPr>
        <w:t xml:space="preserve">                    </w:t>
      </w:r>
    </w:p>
    <w:p w14:paraId="7CA74A35" w14:textId="5095468F" w:rsidR="00761DCF" w:rsidRDefault="00761DCF" w:rsidP="00761DCF">
      <w:pPr>
        <w:spacing w:after="0" w:line="240" w:lineRule="auto"/>
        <w:ind w:left="630"/>
        <w:rPr>
          <w:rFonts w:ascii="Times New Roman" w:eastAsia="Times New Roman" w:hAnsi="Times New Roman"/>
          <w:b/>
          <w:color w:val="000000"/>
          <w:sz w:val="24"/>
          <w:szCs w:val="24"/>
        </w:rPr>
      </w:pPr>
      <w:bookmarkStart w:id="7" w:name="_Hlk514059622"/>
    </w:p>
    <w:p w14:paraId="7199F34D" w14:textId="3A17B2E8" w:rsidR="0039311C" w:rsidRDefault="0039311C" w:rsidP="000454FC">
      <w:pPr>
        <w:spacing w:line="254" w:lineRule="auto"/>
        <w:jc w:val="both"/>
        <w:rPr>
          <w:rFonts w:ascii="Times New Roman" w:eastAsia="Times New Roman" w:hAnsi="Times New Roman"/>
          <w:b/>
          <w:color w:val="000000"/>
          <w:sz w:val="24"/>
          <w:szCs w:val="24"/>
        </w:rPr>
      </w:pPr>
      <w:bookmarkStart w:id="8" w:name="_Hlk8197399"/>
      <w:bookmarkStart w:id="9" w:name="_Hlk511148337"/>
      <w:bookmarkEnd w:id="6"/>
    </w:p>
    <w:p w14:paraId="4D65B715" w14:textId="77777777" w:rsidR="00D8298A" w:rsidRDefault="00D8298A" w:rsidP="0039311C">
      <w:pPr>
        <w:rPr>
          <w:rFonts w:ascii="Times New Roman" w:eastAsia="Times New Roman" w:hAnsi="Times New Roman"/>
          <w:b/>
          <w:color w:val="000000"/>
          <w:sz w:val="24"/>
          <w:szCs w:val="24"/>
        </w:rPr>
      </w:pPr>
      <w:bookmarkStart w:id="10" w:name="_Hlk15558970"/>
    </w:p>
    <w:bookmarkEnd w:id="10"/>
    <w:p w14:paraId="37D9EC2A" w14:textId="73EA3AEF" w:rsidR="0039311C" w:rsidRPr="00FD6243" w:rsidRDefault="004554C8" w:rsidP="00FD6243">
      <w:pPr>
        <w:pStyle w:val="ListParagraph"/>
        <w:numPr>
          <w:ilvl w:val="0"/>
          <w:numId w:val="24"/>
        </w:numPr>
        <w:rPr>
          <w:rFonts w:ascii="Times New Roman" w:eastAsia="Times New Roman" w:hAnsi="Times New Roman"/>
          <w:b/>
          <w:color w:val="000000"/>
          <w:sz w:val="24"/>
          <w:szCs w:val="24"/>
        </w:rPr>
      </w:pPr>
      <w:r w:rsidRPr="00FD6243">
        <w:rPr>
          <w:rFonts w:ascii="Times New Roman" w:eastAsia="Times New Roman" w:hAnsi="Times New Roman"/>
          <w:b/>
          <w:color w:val="000000"/>
          <w:sz w:val="24"/>
          <w:szCs w:val="24"/>
        </w:rPr>
        <w:t>20</w:t>
      </w:r>
      <w:r w:rsidR="00C32646">
        <w:rPr>
          <w:rFonts w:ascii="Times New Roman" w:eastAsia="Times New Roman" w:hAnsi="Times New Roman"/>
          <w:b/>
          <w:color w:val="000000"/>
          <w:sz w:val="24"/>
          <w:szCs w:val="24"/>
        </w:rPr>
        <w:t>20</w:t>
      </w:r>
      <w:r w:rsidRPr="00FD6243">
        <w:rPr>
          <w:rFonts w:ascii="Times New Roman" w:eastAsia="Times New Roman" w:hAnsi="Times New Roman"/>
          <w:b/>
          <w:color w:val="000000"/>
          <w:sz w:val="24"/>
          <w:szCs w:val="24"/>
        </w:rPr>
        <w:t>-202</w:t>
      </w:r>
      <w:r w:rsidR="00C32646">
        <w:rPr>
          <w:rFonts w:ascii="Times New Roman" w:eastAsia="Times New Roman" w:hAnsi="Times New Roman"/>
          <w:b/>
          <w:color w:val="000000"/>
          <w:sz w:val="24"/>
          <w:szCs w:val="24"/>
        </w:rPr>
        <w:t>1</w:t>
      </w:r>
      <w:r w:rsidRPr="00FD6243">
        <w:rPr>
          <w:rFonts w:ascii="Times New Roman" w:eastAsia="Times New Roman" w:hAnsi="Times New Roman"/>
          <w:b/>
          <w:color w:val="000000"/>
          <w:sz w:val="24"/>
          <w:szCs w:val="24"/>
        </w:rPr>
        <w:t xml:space="preserve"> Florida Union Free </w:t>
      </w:r>
      <w:r w:rsidR="00681480" w:rsidRPr="00FD6243">
        <w:rPr>
          <w:rFonts w:ascii="Times New Roman" w:eastAsia="Times New Roman" w:hAnsi="Times New Roman"/>
          <w:b/>
          <w:color w:val="000000"/>
          <w:sz w:val="24"/>
          <w:szCs w:val="24"/>
        </w:rPr>
        <w:t>School District</w:t>
      </w:r>
      <w:r w:rsidRPr="00FD6243">
        <w:rPr>
          <w:rFonts w:ascii="Times New Roman" w:eastAsia="Times New Roman" w:hAnsi="Times New Roman"/>
          <w:b/>
          <w:color w:val="000000"/>
          <w:sz w:val="24"/>
          <w:szCs w:val="24"/>
        </w:rPr>
        <w:t xml:space="preserve"> Police Contract</w:t>
      </w:r>
      <w:r w:rsidR="0070376B" w:rsidRPr="00FD6243">
        <w:rPr>
          <w:rFonts w:ascii="Times New Roman" w:eastAsia="Times New Roman" w:hAnsi="Times New Roman"/>
          <w:b/>
          <w:color w:val="000000"/>
          <w:sz w:val="24"/>
          <w:szCs w:val="24"/>
        </w:rPr>
        <w:t xml:space="preserve"> renewal </w:t>
      </w:r>
    </w:p>
    <w:p w14:paraId="0B703B7D" w14:textId="3ED166EC" w:rsidR="00D8298A" w:rsidRDefault="0070376B" w:rsidP="0070376B">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w:t>
      </w:r>
      <w:r w:rsidR="002235C0">
        <w:rPr>
          <w:rFonts w:ascii="Times New Roman" w:eastAsia="Times New Roman" w:hAnsi="Times New Roman"/>
          <w:b/>
          <w:color w:val="000000"/>
          <w:sz w:val="24"/>
          <w:szCs w:val="24"/>
        </w:rPr>
        <w:t xml:space="preserve">made by </w:t>
      </w:r>
      <w:r w:rsidR="005C2F21">
        <w:rPr>
          <w:rFonts w:ascii="Times New Roman" w:eastAsia="Times New Roman" w:hAnsi="Times New Roman"/>
          <w:b/>
          <w:color w:val="000000"/>
          <w:sz w:val="24"/>
          <w:szCs w:val="24"/>
        </w:rPr>
        <w:t>Trustee Slattery</w:t>
      </w:r>
      <w:r w:rsidR="002235C0">
        <w:rPr>
          <w:rFonts w:ascii="Times New Roman" w:eastAsia="Times New Roman" w:hAnsi="Times New Roman"/>
          <w:b/>
          <w:color w:val="000000"/>
          <w:sz w:val="24"/>
          <w:szCs w:val="24"/>
        </w:rPr>
        <w:t xml:space="preserve"> seconded by </w:t>
      </w:r>
      <w:r w:rsidR="005C2F21">
        <w:rPr>
          <w:rFonts w:ascii="Times New Roman" w:eastAsia="Times New Roman" w:hAnsi="Times New Roman"/>
          <w:b/>
          <w:color w:val="000000"/>
          <w:sz w:val="24"/>
          <w:szCs w:val="24"/>
        </w:rPr>
        <w:t>Trustee Barczak</w:t>
      </w:r>
      <w:r w:rsidR="002235C0">
        <w:rPr>
          <w:rFonts w:ascii="Times New Roman" w:eastAsia="Times New Roman" w:hAnsi="Times New Roman"/>
          <w:b/>
          <w:color w:val="000000"/>
          <w:sz w:val="24"/>
          <w:szCs w:val="24"/>
        </w:rPr>
        <w:t xml:space="preserve"> to approve contract renewal in the amount of   </w:t>
      </w:r>
      <w:r w:rsidR="00112E69">
        <w:rPr>
          <w:rFonts w:ascii="Times New Roman" w:eastAsia="Times New Roman" w:hAnsi="Times New Roman"/>
          <w:b/>
          <w:color w:val="000000"/>
          <w:sz w:val="24"/>
          <w:szCs w:val="24"/>
        </w:rPr>
        <w:t>$74,000.00</w:t>
      </w:r>
      <w:r w:rsidR="002235C0">
        <w:rPr>
          <w:rFonts w:ascii="Times New Roman" w:eastAsia="Times New Roman" w:hAnsi="Times New Roman"/>
          <w:b/>
          <w:color w:val="000000"/>
          <w:sz w:val="24"/>
          <w:szCs w:val="24"/>
        </w:rPr>
        <w:t xml:space="preserve"> for the school year 20</w:t>
      </w:r>
      <w:r w:rsidR="00112E69">
        <w:rPr>
          <w:rFonts w:ascii="Times New Roman" w:eastAsia="Times New Roman" w:hAnsi="Times New Roman"/>
          <w:b/>
          <w:color w:val="000000"/>
          <w:sz w:val="24"/>
          <w:szCs w:val="24"/>
        </w:rPr>
        <w:t>20</w:t>
      </w:r>
      <w:r w:rsidR="002235C0">
        <w:rPr>
          <w:rFonts w:ascii="Times New Roman" w:eastAsia="Times New Roman" w:hAnsi="Times New Roman"/>
          <w:b/>
          <w:color w:val="000000"/>
          <w:sz w:val="24"/>
          <w:szCs w:val="24"/>
        </w:rPr>
        <w:t>-202</w:t>
      </w:r>
      <w:r w:rsidR="00112E69">
        <w:rPr>
          <w:rFonts w:ascii="Times New Roman" w:eastAsia="Times New Roman" w:hAnsi="Times New Roman"/>
          <w:b/>
          <w:color w:val="000000"/>
          <w:sz w:val="24"/>
          <w:szCs w:val="24"/>
        </w:rPr>
        <w:t>1</w:t>
      </w:r>
      <w:r w:rsidR="002235C0">
        <w:rPr>
          <w:rFonts w:ascii="Times New Roman" w:eastAsia="Times New Roman" w:hAnsi="Times New Roman"/>
          <w:b/>
          <w:color w:val="000000"/>
          <w:sz w:val="24"/>
          <w:szCs w:val="24"/>
        </w:rPr>
        <w:t xml:space="preserve"> beginning </w:t>
      </w:r>
      <w:r w:rsidR="00FD6243" w:rsidRPr="00FD6243">
        <w:rPr>
          <w:rFonts w:ascii="Times New Roman" w:hAnsi="Times New Roman"/>
          <w:b/>
          <w:bCs/>
          <w:sz w:val="24"/>
          <w:szCs w:val="24"/>
        </w:rPr>
        <w:t>from July 1, 2020 through June 30, 2021</w:t>
      </w:r>
      <w:r w:rsidR="002235C0">
        <w:rPr>
          <w:rFonts w:ascii="Times New Roman" w:eastAsia="Times New Roman" w:hAnsi="Times New Roman"/>
          <w:b/>
          <w:color w:val="000000"/>
          <w:sz w:val="24"/>
          <w:szCs w:val="24"/>
        </w:rPr>
        <w:t xml:space="preserve"> to include two officers</w:t>
      </w:r>
    </w:p>
    <w:p w14:paraId="1E4EE849" w14:textId="0266431B" w:rsidR="00CE2D9D" w:rsidRDefault="00D8298A" w:rsidP="0070376B">
      <w:pPr>
        <w:rPr>
          <w:rFonts w:ascii="Times New Roman" w:eastAsia="Times New Roman" w:hAnsi="Times New Roman"/>
          <w:b/>
          <w:color w:val="000000"/>
          <w:sz w:val="24"/>
          <w:szCs w:val="24"/>
        </w:rPr>
      </w:pPr>
      <w:r w:rsidRPr="00D8298A">
        <w:rPr>
          <w:rFonts w:ascii="Times New Roman" w:eastAsia="Times New Roman" w:hAnsi="Times New Roman"/>
          <w:b/>
          <w:color w:val="000000"/>
          <w:sz w:val="24"/>
          <w:szCs w:val="24"/>
        </w:rPr>
        <w:t xml:space="preserve">VOTE           YES            </w:t>
      </w:r>
      <w:r w:rsidR="005C2F21">
        <w:rPr>
          <w:rFonts w:ascii="Times New Roman" w:eastAsia="Times New Roman" w:hAnsi="Times New Roman"/>
          <w:b/>
          <w:color w:val="000000"/>
          <w:sz w:val="24"/>
          <w:szCs w:val="24"/>
        </w:rPr>
        <w:t>5</w:t>
      </w:r>
      <w:r w:rsidRPr="00D8298A">
        <w:rPr>
          <w:rFonts w:ascii="Times New Roman" w:eastAsia="Times New Roman" w:hAnsi="Times New Roman"/>
          <w:b/>
          <w:color w:val="000000"/>
          <w:sz w:val="24"/>
          <w:szCs w:val="24"/>
        </w:rPr>
        <w:t xml:space="preserve">                   NO       </w:t>
      </w:r>
      <w:r w:rsidR="005C2F21">
        <w:rPr>
          <w:rFonts w:ascii="Times New Roman" w:eastAsia="Times New Roman" w:hAnsi="Times New Roman"/>
          <w:b/>
          <w:color w:val="000000"/>
          <w:sz w:val="24"/>
          <w:szCs w:val="24"/>
        </w:rPr>
        <w:t>0</w:t>
      </w:r>
    </w:p>
    <w:p w14:paraId="1E402C4F" w14:textId="3BC36E31" w:rsidR="00892052" w:rsidRPr="00FD6243" w:rsidRDefault="00892052" w:rsidP="00FD6243">
      <w:pPr>
        <w:pStyle w:val="ListParagraph"/>
        <w:numPr>
          <w:ilvl w:val="0"/>
          <w:numId w:val="24"/>
        </w:numPr>
        <w:rPr>
          <w:rFonts w:ascii="Times New Roman" w:eastAsia="Times New Roman" w:hAnsi="Times New Roman"/>
          <w:b/>
          <w:color w:val="000000"/>
          <w:sz w:val="24"/>
          <w:szCs w:val="24"/>
        </w:rPr>
      </w:pPr>
      <w:r w:rsidRPr="00FD6243">
        <w:rPr>
          <w:rFonts w:ascii="Times New Roman" w:eastAsia="Times New Roman" w:hAnsi="Times New Roman"/>
          <w:b/>
          <w:color w:val="000000"/>
          <w:sz w:val="24"/>
          <w:szCs w:val="24"/>
        </w:rPr>
        <w:t>TAM Proposal</w:t>
      </w:r>
    </w:p>
    <w:p w14:paraId="074422D8" w14:textId="33A161BE" w:rsidR="00892052" w:rsidRDefault="00892052" w:rsidP="00892052">
      <w:pPr>
        <w:rPr>
          <w:rFonts w:ascii="Times New Roman" w:eastAsia="Times New Roman" w:hAnsi="Times New Roman"/>
          <w:b/>
          <w:color w:val="000000"/>
          <w:sz w:val="24"/>
          <w:szCs w:val="24"/>
        </w:rPr>
      </w:pPr>
      <w:bookmarkStart w:id="11" w:name="_Hlk47963777"/>
      <w:bookmarkStart w:id="12" w:name="_Hlk47963757"/>
      <w:r>
        <w:rPr>
          <w:rFonts w:ascii="Times New Roman" w:eastAsia="Times New Roman" w:hAnsi="Times New Roman"/>
          <w:b/>
          <w:color w:val="000000"/>
          <w:sz w:val="24"/>
          <w:szCs w:val="24"/>
        </w:rPr>
        <w:t>Motion made by</w:t>
      </w:r>
      <w:r w:rsidR="005C2F21">
        <w:rPr>
          <w:rFonts w:ascii="Times New Roman" w:eastAsia="Times New Roman" w:hAnsi="Times New Roman"/>
          <w:b/>
          <w:color w:val="000000"/>
          <w:sz w:val="24"/>
          <w:szCs w:val="24"/>
        </w:rPr>
        <w:t xml:space="preserve"> Trustee</w:t>
      </w:r>
      <w:r>
        <w:rPr>
          <w:rFonts w:ascii="Times New Roman" w:eastAsia="Times New Roman" w:hAnsi="Times New Roman"/>
          <w:b/>
          <w:color w:val="000000"/>
          <w:sz w:val="24"/>
          <w:szCs w:val="24"/>
        </w:rPr>
        <w:t xml:space="preserve">  </w:t>
      </w:r>
      <w:r w:rsidR="005C2F21">
        <w:rPr>
          <w:rFonts w:ascii="Times New Roman" w:eastAsia="Times New Roman" w:hAnsi="Times New Roman"/>
          <w:b/>
          <w:color w:val="000000"/>
          <w:sz w:val="24"/>
          <w:szCs w:val="24"/>
        </w:rPr>
        <w:t>Slattery</w:t>
      </w:r>
      <w:r>
        <w:rPr>
          <w:rFonts w:ascii="Times New Roman" w:eastAsia="Times New Roman" w:hAnsi="Times New Roman"/>
          <w:b/>
          <w:color w:val="000000"/>
          <w:sz w:val="24"/>
          <w:szCs w:val="24"/>
        </w:rPr>
        <w:t xml:space="preserve"> seconded by</w:t>
      </w:r>
      <w:r w:rsidR="005C2F21">
        <w:rPr>
          <w:rFonts w:ascii="Times New Roman" w:eastAsia="Times New Roman" w:hAnsi="Times New Roman"/>
          <w:b/>
          <w:color w:val="000000"/>
          <w:sz w:val="24"/>
          <w:szCs w:val="24"/>
        </w:rPr>
        <w:t xml:space="preserve"> Trustee Barczak</w:t>
      </w:r>
      <w:r>
        <w:rPr>
          <w:rFonts w:ascii="Times New Roman" w:eastAsia="Times New Roman" w:hAnsi="Times New Roman"/>
          <w:b/>
          <w:color w:val="000000"/>
          <w:sz w:val="24"/>
          <w:szCs w:val="24"/>
        </w:rPr>
        <w:t xml:space="preserve"> to approve proposal presented in the amount of $</w:t>
      </w:r>
      <w:r w:rsidR="00112E69">
        <w:rPr>
          <w:rFonts w:ascii="Times New Roman" w:eastAsia="Times New Roman" w:hAnsi="Times New Roman"/>
          <w:b/>
          <w:color w:val="000000"/>
          <w:sz w:val="24"/>
          <w:szCs w:val="24"/>
        </w:rPr>
        <w:t>33,160.00</w:t>
      </w:r>
      <w:r>
        <w:rPr>
          <w:rFonts w:ascii="Times New Roman" w:eastAsia="Times New Roman" w:hAnsi="Times New Roman"/>
          <w:b/>
          <w:color w:val="000000"/>
          <w:sz w:val="24"/>
          <w:szCs w:val="24"/>
        </w:rPr>
        <w:t xml:space="preserve"> for installation and materials </w:t>
      </w:r>
      <w:r w:rsidR="00FD6243">
        <w:rPr>
          <w:rFonts w:ascii="Times New Roman" w:eastAsia="Times New Roman" w:hAnsi="Times New Roman"/>
          <w:b/>
          <w:color w:val="000000"/>
          <w:sz w:val="24"/>
          <w:szCs w:val="24"/>
        </w:rPr>
        <w:t>of DAF PILOT study</w:t>
      </w:r>
    </w:p>
    <w:bookmarkEnd w:id="11"/>
    <w:p w14:paraId="15D973C8" w14:textId="4CE73735" w:rsidR="00FD6243" w:rsidRDefault="00CF6F2A" w:rsidP="00FD50DC">
      <w:pPr>
        <w:rPr>
          <w:rFonts w:ascii="Times New Roman" w:eastAsia="Times New Roman" w:hAnsi="Times New Roman"/>
          <w:b/>
          <w:color w:val="000000"/>
          <w:sz w:val="24"/>
          <w:szCs w:val="24"/>
        </w:rPr>
      </w:pPr>
      <w:r w:rsidRPr="00D8298A">
        <w:rPr>
          <w:rFonts w:ascii="Times New Roman" w:eastAsia="Times New Roman" w:hAnsi="Times New Roman"/>
          <w:b/>
          <w:color w:val="000000"/>
          <w:sz w:val="24"/>
          <w:szCs w:val="24"/>
        </w:rPr>
        <w:t xml:space="preserve">VOTE           YES                </w:t>
      </w:r>
      <w:r w:rsidR="005C2F21">
        <w:rPr>
          <w:rFonts w:ascii="Times New Roman" w:eastAsia="Times New Roman" w:hAnsi="Times New Roman"/>
          <w:b/>
          <w:color w:val="000000"/>
          <w:sz w:val="24"/>
          <w:szCs w:val="24"/>
        </w:rPr>
        <w:t>5</w:t>
      </w:r>
      <w:r w:rsidRPr="00D8298A">
        <w:rPr>
          <w:rFonts w:ascii="Times New Roman" w:eastAsia="Times New Roman" w:hAnsi="Times New Roman"/>
          <w:b/>
          <w:color w:val="000000"/>
          <w:sz w:val="24"/>
          <w:szCs w:val="24"/>
        </w:rPr>
        <w:t xml:space="preserve">               NO      </w:t>
      </w:r>
      <w:bookmarkEnd w:id="12"/>
      <w:r w:rsidR="005C2F21">
        <w:rPr>
          <w:rFonts w:ascii="Times New Roman" w:eastAsia="Times New Roman" w:hAnsi="Times New Roman"/>
          <w:b/>
          <w:color w:val="000000"/>
          <w:sz w:val="24"/>
          <w:szCs w:val="24"/>
        </w:rPr>
        <w:t>0</w:t>
      </w:r>
      <w:bookmarkStart w:id="13" w:name="_Hlk47964952"/>
    </w:p>
    <w:p w14:paraId="7C8E1694" w14:textId="43918DC6" w:rsidR="00FD6243" w:rsidRDefault="00FD6243" w:rsidP="00FD6243">
      <w:pPr>
        <w:pStyle w:val="ListParagraph"/>
        <w:numPr>
          <w:ilvl w:val="0"/>
          <w:numId w:val="24"/>
        </w:numPr>
        <w:rPr>
          <w:rFonts w:ascii="Times New Roman" w:eastAsia="Times New Roman" w:hAnsi="Times New Roman"/>
          <w:b/>
          <w:color w:val="000000"/>
          <w:sz w:val="24"/>
          <w:szCs w:val="24"/>
        </w:rPr>
      </w:pPr>
      <w:r>
        <w:rPr>
          <w:rFonts w:ascii="Times New Roman" w:eastAsia="Times New Roman" w:hAnsi="Times New Roman"/>
          <w:b/>
          <w:color w:val="000000"/>
          <w:sz w:val="24"/>
          <w:szCs w:val="24"/>
        </w:rPr>
        <w:t>Water Truck State Bid</w:t>
      </w:r>
    </w:p>
    <w:p w14:paraId="07831A5B" w14:textId="45B2F571" w:rsidR="00C11CF1" w:rsidRDefault="00FD6243" w:rsidP="00CF6F2A">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to approve purchase of new 2020 Dodge 5500 on NYS OGS State Bid in the amount not to exceed $</w:t>
      </w:r>
      <w:r w:rsidR="00AA4A46">
        <w:rPr>
          <w:rFonts w:ascii="Times New Roman" w:eastAsia="Times New Roman" w:hAnsi="Times New Roman"/>
          <w:b/>
          <w:color w:val="000000"/>
          <w:sz w:val="24"/>
          <w:szCs w:val="24"/>
        </w:rPr>
        <w:t>60,000.00</w:t>
      </w:r>
      <w:r>
        <w:rPr>
          <w:rFonts w:ascii="Times New Roman" w:eastAsia="Times New Roman" w:hAnsi="Times New Roman"/>
          <w:b/>
          <w:color w:val="000000"/>
          <w:sz w:val="24"/>
          <w:szCs w:val="24"/>
        </w:rPr>
        <w:t xml:space="preserve"> </w:t>
      </w:r>
      <w:r w:rsidR="005C2F21">
        <w:rPr>
          <w:rFonts w:ascii="Times New Roman" w:eastAsia="Times New Roman" w:hAnsi="Times New Roman"/>
          <w:b/>
          <w:color w:val="000000"/>
          <w:sz w:val="24"/>
          <w:szCs w:val="24"/>
        </w:rPr>
        <w:t xml:space="preserve">from Water fund </w:t>
      </w:r>
      <w:r>
        <w:rPr>
          <w:rFonts w:ascii="Times New Roman" w:eastAsia="Times New Roman" w:hAnsi="Times New Roman"/>
          <w:b/>
          <w:color w:val="000000"/>
          <w:sz w:val="24"/>
          <w:szCs w:val="24"/>
        </w:rPr>
        <w:t>from Robert Green Truck Division Route 17 East Exit 107 Rock Hill, NY 12775</w:t>
      </w:r>
      <w:r w:rsidR="005C2F21">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bookmarkEnd w:id="13"/>
      <w:bookmarkEnd w:id="8"/>
      <w:r w:rsidR="005C2F21">
        <w:rPr>
          <w:rFonts w:ascii="Times New Roman" w:eastAsia="Times New Roman" w:hAnsi="Times New Roman"/>
          <w:b/>
          <w:color w:val="000000"/>
          <w:sz w:val="24"/>
          <w:szCs w:val="24"/>
        </w:rPr>
        <w:t xml:space="preserve">Motion by Trustee Barczak second by Trustee </w:t>
      </w:r>
      <w:proofErr w:type="spellStart"/>
      <w:r w:rsidR="005C2F21">
        <w:rPr>
          <w:rFonts w:ascii="Times New Roman" w:eastAsia="Times New Roman" w:hAnsi="Times New Roman"/>
          <w:b/>
          <w:color w:val="000000"/>
          <w:sz w:val="24"/>
          <w:szCs w:val="24"/>
        </w:rPr>
        <w:t>Olejniczak</w:t>
      </w:r>
      <w:proofErr w:type="spellEnd"/>
      <w:r w:rsidR="005C2F21">
        <w:rPr>
          <w:rFonts w:ascii="Times New Roman" w:eastAsia="Times New Roman" w:hAnsi="Times New Roman"/>
          <w:b/>
          <w:color w:val="000000"/>
          <w:sz w:val="24"/>
          <w:szCs w:val="24"/>
        </w:rPr>
        <w:t xml:space="preserve"> </w:t>
      </w:r>
    </w:p>
    <w:p w14:paraId="2A56868C" w14:textId="2E65C942" w:rsidR="000B190E" w:rsidRPr="000B190E" w:rsidRDefault="00CF6F2A" w:rsidP="005C2F21">
      <w:pPr>
        <w:rPr>
          <w:rFonts w:ascii="Times New Roman" w:eastAsia="Times New Roman" w:hAnsi="Times New Roman"/>
          <w:b/>
          <w:bCs/>
          <w:sz w:val="24"/>
          <w:szCs w:val="24"/>
        </w:rPr>
      </w:pPr>
      <w:r w:rsidRPr="00D8298A">
        <w:rPr>
          <w:rFonts w:ascii="Times New Roman" w:eastAsia="Times New Roman" w:hAnsi="Times New Roman"/>
          <w:b/>
          <w:color w:val="000000"/>
          <w:sz w:val="24"/>
          <w:szCs w:val="24"/>
        </w:rPr>
        <w:t xml:space="preserve"> </w:t>
      </w:r>
      <w:r w:rsidR="00FD6243" w:rsidRPr="00D8298A">
        <w:rPr>
          <w:rFonts w:ascii="Times New Roman" w:eastAsia="Times New Roman" w:hAnsi="Times New Roman"/>
          <w:b/>
          <w:color w:val="000000"/>
          <w:sz w:val="24"/>
          <w:szCs w:val="24"/>
        </w:rPr>
        <w:t xml:space="preserve">VOTE           YES             </w:t>
      </w:r>
      <w:r w:rsidR="005C2F21">
        <w:rPr>
          <w:rFonts w:ascii="Times New Roman" w:eastAsia="Times New Roman" w:hAnsi="Times New Roman"/>
          <w:b/>
          <w:color w:val="000000"/>
          <w:sz w:val="24"/>
          <w:szCs w:val="24"/>
        </w:rPr>
        <w:t>5</w:t>
      </w:r>
      <w:r w:rsidR="00FD6243" w:rsidRPr="00D8298A">
        <w:rPr>
          <w:rFonts w:ascii="Times New Roman" w:eastAsia="Times New Roman" w:hAnsi="Times New Roman"/>
          <w:b/>
          <w:color w:val="000000"/>
          <w:sz w:val="24"/>
          <w:szCs w:val="24"/>
        </w:rPr>
        <w:t xml:space="preserve">                  NO      </w:t>
      </w:r>
      <w:r w:rsidR="000B190E" w:rsidRPr="000B190E">
        <w:rPr>
          <w:rFonts w:ascii="Times New Roman" w:eastAsia="Times New Roman" w:hAnsi="Times New Roman"/>
          <w:b/>
          <w:bCs/>
          <w:sz w:val="24"/>
          <w:szCs w:val="24"/>
        </w:rPr>
        <w:t xml:space="preserve">       </w:t>
      </w:r>
      <w:r w:rsidR="005C2F21">
        <w:rPr>
          <w:rFonts w:ascii="Times New Roman" w:eastAsia="Times New Roman" w:hAnsi="Times New Roman"/>
          <w:b/>
          <w:bCs/>
          <w:sz w:val="24"/>
          <w:szCs w:val="24"/>
        </w:rPr>
        <w:t>0</w:t>
      </w:r>
      <w:r w:rsidR="000B190E" w:rsidRPr="000B190E">
        <w:rPr>
          <w:rFonts w:ascii="Times New Roman" w:eastAsia="Times New Roman" w:hAnsi="Times New Roman"/>
          <w:b/>
          <w:bCs/>
          <w:sz w:val="24"/>
          <w:szCs w:val="24"/>
        </w:rPr>
        <w:t xml:space="preserve">                              </w:t>
      </w:r>
    </w:p>
    <w:p w14:paraId="32737C24" w14:textId="136E3F3B" w:rsidR="00302307" w:rsidRDefault="00302307" w:rsidP="00FC58C0">
      <w:pPr>
        <w:spacing w:line="254" w:lineRule="auto"/>
        <w:jc w:val="both"/>
        <w:rPr>
          <w:rFonts w:ascii="Times New Roman" w:eastAsia="Times New Roman" w:hAnsi="Times New Roman"/>
          <w:b/>
          <w:color w:val="000000"/>
          <w:sz w:val="24"/>
          <w:szCs w:val="24"/>
        </w:rPr>
      </w:pPr>
    </w:p>
    <w:p w14:paraId="077C7F39" w14:textId="77777777" w:rsidR="00302307" w:rsidRPr="00FC58C0" w:rsidRDefault="00302307" w:rsidP="00FC58C0">
      <w:pPr>
        <w:spacing w:line="254" w:lineRule="auto"/>
        <w:jc w:val="both"/>
        <w:rPr>
          <w:rFonts w:ascii="Times New Roman" w:eastAsia="Times New Roman" w:hAnsi="Times New Roman"/>
          <w:b/>
          <w:color w:val="000000"/>
          <w:sz w:val="24"/>
          <w:szCs w:val="24"/>
        </w:rPr>
      </w:pPr>
    </w:p>
    <w:p w14:paraId="780C61E8" w14:textId="77777777" w:rsidR="009760E6" w:rsidRDefault="009760E6" w:rsidP="00C53C2E">
      <w:pPr>
        <w:pStyle w:val="ListParagraph"/>
        <w:spacing w:after="0" w:line="240" w:lineRule="auto"/>
        <w:rPr>
          <w:rFonts w:ascii="Times New Roman" w:eastAsia="Times New Roman" w:hAnsi="Times New Roman" w:cs="Times New Roman"/>
          <w:b/>
          <w:color w:val="000000"/>
          <w:sz w:val="24"/>
          <w:szCs w:val="24"/>
        </w:rPr>
      </w:pPr>
    </w:p>
    <w:bookmarkEnd w:id="9"/>
    <w:bookmarkEnd w:id="7"/>
    <w:p w14:paraId="380D41FE" w14:textId="0D44B0CB" w:rsidR="00EC40BA" w:rsidRDefault="00EC40BA" w:rsidP="004C12F6">
      <w:pPr>
        <w:pStyle w:val="NoSpacing"/>
        <w:numPr>
          <w:ilvl w:val="0"/>
          <w:numId w:val="5"/>
        </w:numPr>
        <w:ind w:left="720"/>
        <w:rPr>
          <w:rFonts w:ascii="Times New Roman" w:hAnsi="Times New Roman" w:cs="Times New Roman"/>
          <w:b/>
          <w:sz w:val="24"/>
          <w:szCs w:val="24"/>
        </w:rPr>
      </w:pPr>
      <w:r>
        <w:rPr>
          <w:rFonts w:ascii="Times New Roman" w:hAnsi="Times New Roman" w:cs="Times New Roman"/>
          <w:b/>
          <w:sz w:val="24"/>
          <w:szCs w:val="24"/>
        </w:rPr>
        <w:t>Meeting Schedule</w:t>
      </w:r>
    </w:p>
    <w:p w14:paraId="6FA98503" w14:textId="77777777" w:rsidR="00EC40BA" w:rsidRPr="000E3277" w:rsidRDefault="00EC40BA" w:rsidP="0037643A">
      <w:pPr>
        <w:pStyle w:val="NoSpacing"/>
        <w:ind w:left="432"/>
        <w:rPr>
          <w:rFonts w:ascii="Times New Roman" w:hAnsi="Times New Roman" w:cs="Times New Roman"/>
          <w:sz w:val="24"/>
          <w:szCs w:val="24"/>
        </w:rPr>
      </w:pPr>
    </w:p>
    <w:p w14:paraId="6E21C0B1" w14:textId="1522A836" w:rsidR="00A503EE" w:rsidRDefault="00A1174A" w:rsidP="00A1174A">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A503EE">
        <w:rPr>
          <w:rFonts w:ascii="Times New Roman" w:eastAsiaTheme="minorHAnsi" w:hAnsi="Times New Roman" w:cstheme="minorBidi"/>
          <w:sz w:val="24"/>
          <w:szCs w:val="24"/>
        </w:rPr>
        <w:t xml:space="preserve">  August </w:t>
      </w:r>
      <w:r w:rsidR="00691DCF">
        <w:rPr>
          <w:rFonts w:ascii="Times New Roman" w:eastAsiaTheme="minorHAnsi" w:hAnsi="Times New Roman" w:cstheme="minorBidi"/>
          <w:sz w:val="24"/>
          <w:szCs w:val="24"/>
        </w:rPr>
        <w:t>19</w:t>
      </w:r>
      <w:r w:rsidR="00A503EE">
        <w:rPr>
          <w:rFonts w:ascii="Times New Roman" w:eastAsiaTheme="minorHAnsi" w:hAnsi="Times New Roman" w:cstheme="minorBidi"/>
          <w:sz w:val="24"/>
          <w:szCs w:val="24"/>
        </w:rPr>
        <w:t>, 20</w:t>
      </w:r>
      <w:r w:rsidR="00691DCF">
        <w:rPr>
          <w:rFonts w:ascii="Times New Roman" w:eastAsiaTheme="minorHAnsi" w:hAnsi="Times New Roman" w:cstheme="minorBidi"/>
          <w:sz w:val="24"/>
          <w:szCs w:val="24"/>
        </w:rPr>
        <w:t>20</w:t>
      </w:r>
      <w:r w:rsidR="00A503EE">
        <w:rPr>
          <w:rFonts w:ascii="Times New Roman" w:eastAsiaTheme="minorHAnsi" w:hAnsi="Times New Roman" w:cstheme="minorBidi"/>
          <w:sz w:val="24"/>
          <w:szCs w:val="24"/>
        </w:rPr>
        <w:tab/>
        <w:t xml:space="preserve">       6:30 PM Work Session</w:t>
      </w:r>
    </w:p>
    <w:p w14:paraId="327DB14C" w14:textId="54292B53" w:rsidR="005B702E" w:rsidRPr="006B4DE7" w:rsidRDefault="005B702E" w:rsidP="00A1174A">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bookmarkStart w:id="14" w:name="_Hlk15649679"/>
      <w:r>
        <w:rPr>
          <w:rFonts w:ascii="Times New Roman" w:eastAsiaTheme="minorHAnsi" w:hAnsi="Times New Roman" w:cstheme="minorBidi"/>
          <w:sz w:val="24"/>
          <w:szCs w:val="24"/>
        </w:rPr>
        <w:t xml:space="preserve">September </w:t>
      </w:r>
      <w:r w:rsidR="00691DCF">
        <w:rPr>
          <w:rFonts w:ascii="Times New Roman" w:eastAsiaTheme="minorHAnsi" w:hAnsi="Times New Roman" w:cstheme="minorBidi"/>
          <w:sz w:val="24"/>
          <w:szCs w:val="24"/>
        </w:rPr>
        <w:t>2</w:t>
      </w:r>
      <w:r w:rsidR="00681480">
        <w:rPr>
          <w:rFonts w:ascii="Times New Roman" w:eastAsiaTheme="minorHAnsi" w:hAnsi="Times New Roman" w:cstheme="minorBidi"/>
          <w:sz w:val="24"/>
          <w:szCs w:val="24"/>
        </w:rPr>
        <w:t>, 20</w:t>
      </w:r>
      <w:bookmarkEnd w:id="14"/>
      <w:r w:rsidR="00691DCF">
        <w:rPr>
          <w:rFonts w:ascii="Times New Roman" w:eastAsiaTheme="minorHAnsi" w:hAnsi="Times New Roman" w:cstheme="minorBidi"/>
          <w:sz w:val="24"/>
          <w:szCs w:val="24"/>
        </w:rPr>
        <w:t>20</w:t>
      </w:r>
      <w:r w:rsidR="00681480">
        <w:rPr>
          <w:rFonts w:ascii="Times New Roman" w:eastAsiaTheme="minorHAnsi" w:hAnsi="Times New Roman" w:cstheme="minorBidi"/>
          <w:sz w:val="24"/>
          <w:szCs w:val="24"/>
        </w:rPr>
        <w:t xml:space="preserve">             6:30 PM Work Session</w:t>
      </w:r>
    </w:p>
    <w:p w14:paraId="2B1087D0" w14:textId="442DAFAA" w:rsidR="006B4DE7" w:rsidRDefault="00681480" w:rsidP="006B4DE7">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September </w:t>
      </w:r>
      <w:r w:rsidR="00691DCF">
        <w:rPr>
          <w:rFonts w:ascii="Times New Roman" w:eastAsiaTheme="minorHAnsi" w:hAnsi="Times New Roman" w:cstheme="minorBidi"/>
          <w:sz w:val="24"/>
          <w:szCs w:val="24"/>
        </w:rPr>
        <w:t>9</w:t>
      </w:r>
      <w:r>
        <w:rPr>
          <w:rFonts w:ascii="Times New Roman" w:eastAsiaTheme="minorHAnsi" w:hAnsi="Times New Roman" w:cstheme="minorBidi"/>
          <w:sz w:val="24"/>
          <w:szCs w:val="24"/>
        </w:rPr>
        <w:t>, 20</w:t>
      </w:r>
      <w:r w:rsidR="00691DCF">
        <w:rPr>
          <w:rFonts w:ascii="Times New Roman" w:eastAsiaTheme="minorHAnsi" w:hAnsi="Times New Roman" w:cstheme="minorBidi"/>
          <w:sz w:val="24"/>
          <w:szCs w:val="24"/>
        </w:rPr>
        <w:t>20</w:t>
      </w:r>
      <w:r>
        <w:rPr>
          <w:rFonts w:ascii="Times New Roman" w:eastAsiaTheme="minorHAnsi" w:hAnsi="Times New Roman" w:cstheme="minorBidi"/>
          <w:sz w:val="24"/>
          <w:szCs w:val="24"/>
        </w:rPr>
        <w:t xml:space="preserve">           7:15 Vouchers 7:30 Meeting</w:t>
      </w:r>
    </w:p>
    <w:p w14:paraId="27B8E4BA" w14:textId="6A16C7D9" w:rsidR="00691DCF" w:rsidRPr="006B4DE7" w:rsidRDefault="00691DCF" w:rsidP="006B4DE7">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September 15,2020          Village Election 12-9pm Senior Center</w:t>
      </w:r>
      <w:r w:rsidR="005C2F21">
        <w:rPr>
          <w:rFonts w:ascii="Times New Roman" w:eastAsiaTheme="minorHAnsi" w:hAnsi="Times New Roman" w:cstheme="minorBidi"/>
          <w:sz w:val="24"/>
          <w:szCs w:val="24"/>
        </w:rPr>
        <w:t xml:space="preserve"> Work Session 6:30 PM</w:t>
      </w:r>
    </w:p>
    <w:p w14:paraId="7A796A82" w14:textId="2867AA42" w:rsidR="00430C85" w:rsidRDefault="00430C85" w:rsidP="009A53AC">
      <w:pPr>
        <w:spacing w:after="0"/>
        <w:ind w:left="576"/>
        <w:rPr>
          <w:rFonts w:ascii="Times New Roman" w:hAnsi="Times New Roman"/>
          <w:sz w:val="24"/>
          <w:szCs w:val="24"/>
        </w:rPr>
      </w:pPr>
      <w:r>
        <w:rPr>
          <w:rFonts w:ascii="Times New Roman" w:hAnsi="Times New Roman"/>
          <w:sz w:val="24"/>
          <w:szCs w:val="24"/>
        </w:rPr>
        <w:t xml:space="preserve">   September 21,2020 </w:t>
      </w:r>
      <w:r>
        <w:rPr>
          <w:rFonts w:ascii="Times New Roman" w:hAnsi="Times New Roman"/>
          <w:sz w:val="24"/>
          <w:szCs w:val="24"/>
        </w:rPr>
        <w:tab/>
        <w:t xml:space="preserve">       Reorg(tentative)7:00pm</w:t>
      </w:r>
    </w:p>
    <w:p w14:paraId="0BB764D9" w14:textId="77777777" w:rsidR="00681480" w:rsidRDefault="00681480" w:rsidP="009A53AC">
      <w:pPr>
        <w:spacing w:after="0"/>
        <w:ind w:left="576"/>
        <w:rPr>
          <w:rFonts w:ascii="Times New Roman" w:hAnsi="Times New Roman"/>
          <w:sz w:val="24"/>
          <w:szCs w:val="24"/>
        </w:rPr>
      </w:pPr>
    </w:p>
    <w:p w14:paraId="2FFF082F" w14:textId="56154DC0" w:rsidR="00296316" w:rsidRDefault="009A53AC" w:rsidP="004C12F6">
      <w:pPr>
        <w:pStyle w:val="ListParagraph"/>
        <w:numPr>
          <w:ilvl w:val="0"/>
          <w:numId w:val="5"/>
        </w:numPr>
        <w:spacing w:after="0"/>
        <w:ind w:left="720"/>
        <w:rPr>
          <w:rFonts w:ascii="Times New Roman" w:hAnsi="Times New Roman" w:cs="Times New Roman"/>
          <w:b/>
          <w:sz w:val="24"/>
          <w:szCs w:val="24"/>
        </w:rPr>
      </w:pPr>
      <w:r w:rsidRPr="00317F1B">
        <w:rPr>
          <w:rFonts w:ascii="Times New Roman" w:hAnsi="Times New Roman" w:cs="Times New Roman"/>
          <w:b/>
          <w:sz w:val="24"/>
          <w:szCs w:val="24"/>
        </w:rPr>
        <w:t>P</w:t>
      </w:r>
      <w:r w:rsidR="00296316" w:rsidRPr="00317F1B">
        <w:rPr>
          <w:rFonts w:ascii="Times New Roman" w:hAnsi="Times New Roman" w:cs="Times New Roman"/>
          <w:b/>
          <w:sz w:val="24"/>
          <w:szCs w:val="24"/>
        </w:rPr>
        <w:t>UBLIC COMMENT</w:t>
      </w:r>
    </w:p>
    <w:p w14:paraId="0A54A388" w14:textId="77777777" w:rsidR="006B4DE7" w:rsidRPr="006B4DE7" w:rsidRDefault="006B4DE7" w:rsidP="006B4DE7">
      <w:pPr>
        <w:spacing w:after="0"/>
        <w:rPr>
          <w:rFonts w:ascii="Times New Roman" w:hAnsi="Times New Roman"/>
          <w:b/>
          <w:sz w:val="24"/>
          <w:szCs w:val="24"/>
        </w:rPr>
      </w:pPr>
    </w:p>
    <w:p w14:paraId="65E9CC76" w14:textId="77777777" w:rsidR="00296316" w:rsidRDefault="00296316" w:rsidP="00296316">
      <w:pPr>
        <w:spacing w:after="0"/>
        <w:rPr>
          <w:rFonts w:ascii="Times New Roman" w:hAnsi="Times New Roman"/>
          <w:b/>
          <w:sz w:val="24"/>
          <w:szCs w:val="24"/>
        </w:rPr>
      </w:pPr>
    </w:p>
    <w:p w14:paraId="5555BF74" w14:textId="77777777" w:rsidR="00296316" w:rsidRPr="00296316" w:rsidRDefault="00296316" w:rsidP="00296316">
      <w:pPr>
        <w:spacing w:after="0"/>
        <w:rPr>
          <w:rFonts w:ascii="Times New Roman" w:hAnsi="Times New Roman"/>
          <w:b/>
          <w:sz w:val="24"/>
          <w:szCs w:val="24"/>
        </w:rPr>
      </w:pPr>
    </w:p>
    <w:p w14:paraId="559EB741" w14:textId="745181EA" w:rsidR="0037643A" w:rsidRDefault="002D235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Jeanne </w:t>
      </w:r>
      <w:proofErr w:type="spellStart"/>
      <w:r>
        <w:rPr>
          <w:rFonts w:ascii="Times New Roman" w:hAnsi="Times New Roman" w:cs="Times New Roman"/>
          <w:sz w:val="24"/>
          <w:szCs w:val="24"/>
        </w:rPr>
        <w:t>Uzenski</w:t>
      </w:r>
      <w:proofErr w:type="spellEnd"/>
      <w:r>
        <w:rPr>
          <w:rFonts w:ascii="Times New Roman" w:hAnsi="Times New Roman" w:cs="Times New Roman"/>
          <w:sz w:val="24"/>
          <w:szCs w:val="24"/>
        </w:rPr>
        <w:t xml:space="preserve"> would like to say that the DPW did a great job with the clean up after the last storm</w:t>
      </w:r>
    </w:p>
    <w:p w14:paraId="75F1DA20" w14:textId="0E677CC8" w:rsidR="002D235A" w:rsidRDefault="002D235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Kimiecik</w:t>
      </w:r>
      <w:proofErr w:type="spellEnd"/>
      <w:r>
        <w:rPr>
          <w:rFonts w:ascii="Times New Roman" w:hAnsi="Times New Roman" w:cs="Times New Roman"/>
          <w:sz w:val="24"/>
          <w:szCs w:val="24"/>
        </w:rPr>
        <w:t xml:space="preserve"> asked about the closure of the Jayne Street bridge and when it would be complete?</w:t>
      </w:r>
    </w:p>
    <w:p w14:paraId="332AB1FD" w14:textId="13686C1E" w:rsidR="002D235A" w:rsidRDefault="002D235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Olejniczak</w:t>
      </w:r>
      <w:proofErr w:type="spellEnd"/>
      <w:r>
        <w:rPr>
          <w:rFonts w:ascii="Times New Roman" w:hAnsi="Times New Roman" w:cs="Times New Roman"/>
          <w:sz w:val="24"/>
          <w:szCs w:val="24"/>
        </w:rPr>
        <w:t xml:space="preserve"> stated that it is a Town of Warwick project out of our control upward in the $250k amount that they don’t have the funds earmarked for. It could take 2+years.</w:t>
      </w:r>
    </w:p>
    <w:p w14:paraId="2808653C" w14:textId="4DBC7FD1" w:rsidR="002D235A" w:rsidRDefault="002D235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Olejniczak</w:t>
      </w:r>
      <w:proofErr w:type="spellEnd"/>
      <w:r>
        <w:rPr>
          <w:rFonts w:ascii="Times New Roman" w:hAnsi="Times New Roman" w:cs="Times New Roman"/>
          <w:sz w:val="24"/>
          <w:szCs w:val="24"/>
        </w:rPr>
        <w:t xml:space="preserve"> offered his condolences to the family of Robert “Biff” </w:t>
      </w:r>
      <w:proofErr w:type="spellStart"/>
      <w:r w:rsidR="006F5812">
        <w:rPr>
          <w:rFonts w:ascii="Times New Roman" w:hAnsi="Times New Roman" w:cs="Times New Roman"/>
          <w:sz w:val="24"/>
          <w:szCs w:val="24"/>
        </w:rPr>
        <w:t>Schreibeis</w:t>
      </w:r>
      <w:proofErr w:type="spellEnd"/>
      <w:r w:rsidR="006F5812">
        <w:rPr>
          <w:rFonts w:ascii="Times New Roman" w:hAnsi="Times New Roman" w:cs="Times New Roman"/>
          <w:sz w:val="24"/>
          <w:szCs w:val="24"/>
        </w:rPr>
        <w:t>, a pillar in the community, he will be greatly missed.</w:t>
      </w: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4C12F6">
      <w:pPr>
        <w:pStyle w:val="NoSpacing"/>
        <w:numPr>
          <w:ilvl w:val="0"/>
          <w:numId w:val="5"/>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7C3849C3"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Motion made by Trustee </w:t>
      </w:r>
      <w:r w:rsidR="000868A0">
        <w:rPr>
          <w:rFonts w:ascii="Times New Roman" w:hAnsi="Times New Roman" w:cs="Times New Roman"/>
          <w:sz w:val="24"/>
          <w:szCs w:val="24"/>
        </w:rPr>
        <w:t>Fuller</w:t>
      </w:r>
      <w:r>
        <w:rPr>
          <w:rFonts w:ascii="Times New Roman" w:hAnsi="Times New Roman" w:cs="Times New Roman"/>
          <w:sz w:val="24"/>
          <w:szCs w:val="24"/>
        </w:rPr>
        <w:t xml:space="preserve"> seconded by Trustee</w:t>
      </w:r>
      <w:r w:rsidR="000868A0">
        <w:rPr>
          <w:rFonts w:ascii="Times New Roman" w:hAnsi="Times New Roman" w:cs="Times New Roman"/>
          <w:sz w:val="24"/>
          <w:szCs w:val="24"/>
        </w:rPr>
        <w:t xml:space="preserve"> Barczak</w:t>
      </w:r>
      <w:r>
        <w:rPr>
          <w:rFonts w:ascii="Times New Roman" w:hAnsi="Times New Roman" w:cs="Times New Roman"/>
          <w:sz w:val="24"/>
          <w:szCs w:val="24"/>
        </w:rPr>
        <w:t xml:space="preserve"> to adjourn the meeting at </w:t>
      </w:r>
      <w:r w:rsidR="00E6079D">
        <w:rPr>
          <w:rFonts w:ascii="Times New Roman" w:hAnsi="Times New Roman" w:cs="Times New Roman"/>
          <w:sz w:val="24"/>
          <w:szCs w:val="24"/>
        </w:rPr>
        <w:t>9:30</w:t>
      </w:r>
      <w:r>
        <w:rPr>
          <w:rFonts w:ascii="Times New Roman" w:hAnsi="Times New Roman" w:cs="Times New Roman"/>
          <w:sz w:val="24"/>
          <w:szCs w:val="24"/>
        </w:rPr>
        <w:t xml:space="preserve">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68EEC26F"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0868A0">
        <w:rPr>
          <w:rFonts w:ascii="Times New Roman" w:hAnsi="Times New Roman" w:cs="Times New Roman"/>
          <w:b/>
          <w:sz w:val="24"/>
          <w:szCs w:val="24"/>
        </w:rPr>
        <w:t>5</w:t>
      </w:r>
      <w:r w:rsidRPr="001D059A">
        <w:rPr>
          <w:rFonts w:ascii="Times New Roman" w:hAnsi="Times New Roman" w:cs="Times New Roman"/>
          <w:b/>
          <w:sz w:val="24"/>
          <w:szCs w:val="24"/>
        </w:rPr>
        <w:tab/>
        <w:t>NO</w:t>
      </w:r>
      <w:r w:rsidR="000868A0">
        <w:rPr>
          <w:rFonts w:ascii="Times New Roman" w:hAnsi="Times New Roman" w:cs="Times New Roman"/>
          <w:b/>
          <w:sz w:val="24"/>
          <w:szCs w:val="24"/>
        </w:rPr>
        <w:t xml:space="preserve"> 0</w:t>
      </w:r>
    </w:p>
    <w:sectPr w:rsidR="009E7C7B"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56A9" w14:textId="77777777" w:rsidR="00D45D49" w:rsidRDefault="00D45D49" w:rsidP="00553040">
      <w:pPr>
        <w:spacing w:after="0" w:line="240" w:lineRule="auto"/>
      </w:pPr>
      <w:r>
        <w:separator/>
      </w:r>
    </w:p>
  </w:endnote>
  <w:endnote w:type="continuationSeparator" w:id="0">
    <w:p w14:paraId="009EB06E" w14:textId="77777777" w:rsidR="00D45D49" w:rsidRDefault="00D45D49"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93395" w14:textId="77777777" w:rsidR="00D45D49" w:rsidRDefault="00D45D49" w:rsidP="00553040">
      <w:pPr>
        <w:spacing w:after="0" w:line="240" w:lineRule="auto"/>
      </w:pPr>
      <w:r>
        <w:separator/>
      </w:r>
    </w:p>
  </w:footnote>
  <w:footnote w:type="continuationSeparator" w:id="0">
    <w:p w14:paraId="14F9810C" w14:textId="77777777" w:rsidR="00D45D49" w:rsidRDefault="00D45D49"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7260"/>
    <w:multiLevelType w:val="hybridMultilevel"/>
    <w:tmpl w:val="774E746A"/>
    <w:lvl w:ilvl="0" w:tplc="27007E2A">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2701"/>
    <w:multiLevelType w:val="hybridMultilevel"/>
    <w:tmpl w:val="4EA8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4B72"/>
    <w:multiLevelType w:val="hybridMultilevel"/>
    <w:tmpl w:val="D42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87686"/>
    <w:multiLevelType w:val="hybridMultilevel"/>
    <w:tmpl w:val="E05E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 w15:restartNumberingAfterBreak="0">
    <w:nsid w:val="4A7531EF"/>
    <w:multiLevelType w:val="hybridMultilevel"/>
    <w:tmpl w:val="62D63C50"/>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15:restartNumberingAfterBreak="0">
    <w:nsid w:val="4A9F6943"/>
    <w:multiLevelType w:val="hybridMultilevel"/>
    <w:tmpl w:val="4F4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A1BF4"/>
    <w:multiLevelType w:val="hybridMultilevel"/>
    <w:tmpl w:val="3ED00B3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BAA4215"/>
    <w:multiLevelType w:val="hybridMultilevel"/>
    <w:tmpl w:val="55E467EA"/>
    <w:lvl w:ilvl="0" w:tplc="846831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4139E"/>
    <w:multiLevelType w:val="hybridMultilevel"/>
    <w:tmpl w:val="99C6E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6A6291A"/>
    <w:multiLevelType w:val="hybridMultilevel"/>
    <w:tmpl w:val="49CC6FDA"/>
    <w:lvl w:ilvl="0" w:tplc="10C6C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C06D44"/>
    <w:multiLevelType w:val="hybridMultilevel"/>
    <w:tmpl w:val="BE8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85209"/>
    <w:multiLevelType w:val="hybridMultilevel"/>
    <w:tmpl w:val="47EA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DA1E07"/>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 w15:restartNumberingAfterBreak="0">
    <w:nsid w:val="6F2E06B0"/>
    <w:multiLevelType w:val="hybridMultilevel"/>
    <w:tmpl w:val="E744A0A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F029F"/>
    <w:multiLevelType w:val="hybridMultilevel"/>
    <w:tmpl w:val="DD3240A0"/>
    <w:lvl w:ilvl="0" w:tplc="800A7744">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B2F26"/>
    <w:multiLevelType w:val="hybridMultilevel"/>
    <w:tmpl w:val="9356AF52"/>
    <w:lvl w:ilvl="0" w:tplc="9036E1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10"/>
  </w:num>
  <w:num w:numId="3">
    <w:abstractNumId w:val="20"/>
  </w:num>
  <w:num w:numId="4">
    <w:abstractNumId w:val="22"/>
  </w:num>
  <w:num w:numId="5">
    <w:abstractNumId w:val="7"/>
  </w:num>
  <w:num w:numId="6">
    <w:abstractNumId w:val="12"/>
  </w:num>
  <w:num w:numId="7">
    <w:abstractNumId w:val="11"/>
  </w:num>
  <w:num w:numId="8">
    <w:abstractNumId w:val="14"/>
  </w:num>
  <w:num w:numId="9">
    <w:abstractNumId w:val="21"/>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6"/>
  </w:num>
  <w:num w:numId="16">
    <w:abstractNumId w:val="4"/>
  </w:num>
  <w:num w:numId="17">
    <w:abstractNumId w:val="19"/>
  </w:num>
  <w:num w:numId="18">
    <w:abstractNumId w:val="13"/>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249E8"/>
    <w:rsid w:val="00026D24"/>
    <w:rsid w:val="000454FC"/>
    <w:rsid w:val="000550FD"/>
    <w:rsid w:val="000670CE"/>
    <w:rsid w:val="000707F4"/>
    <w:rsid w:val="00072A63"/>
    <w:rsid w:val="00073971"/>
    <w:rsid w:val="0007525D"/>
    <w:rsid w:val="000868A0"/>
    <w:rsid w:val="00090BA3"/>
    <w:rsid w:val="00091085"/>
    <w:rsid w:val="000931A3"/>
    <w:rsid w:val="00094834"/>
    <w:rsid w:val="00094F8E"/>
    <w:rsid w:val="00097032"/>
    <w:rsid w:val="000A166D"/>
    <w:rsid w:val="000A1C0D"/>
    <w:rsid w:val="000A60BB"/>
    <w:rsid w:val="000A69EB"/>
    <w:rsid w:val="000B0ACD"/>
    <w:rsid w:val="000B190E"/>
    <w:rsid w:val="000B39B6"/>
    <w:rsid w:val="000C0160"/>
    <w:rsid w:val="000C70EB"/>
    <w:rsid w:val="000D23A5"/>
    <w:rsid w:val="000D59B7"/>
    <w:rsid w:val="000D7301"/>
    <w:rsid w:val="000E3277"/>
    <w:rsid w:val="000E3907"/>
    <w:rsid w:val="000E67E9"/>
    <w:rsid w:val="000E7AF1"/>
    <w:rsid w:val="000F55E7"/>
    <w:rsid w:val="00103E40"/>
    <w:rsid w:val="00103F36"/>
    <w:rsid w:val="00111C62"/>
    <w:rsid w:val="00112E69"/>
    <w:rsid w:val="001132BD"/>
    <w:rsid w:val="0012225C"/>
    <w:rsid w:val="00123A52"/>
    <w:rsid w:val="00124BE5"/>
    <w:rsid w:val="00131D8A"/>
    <w:rsid w:val="0015027E"/>
    <w:rsid w:val="00151E1F"/>
    <w:rsid w:val="001522DB"/>
    <w:rsid w:val="001544C5"/>
    <w:rsid w:val="00157E5D"/>
    <w:rsid w:val="00166611"/>
    <w:rsid w:val="001670CB"/>
    <w:rsid w:val="001717C9"/>
    <w:rsid w:val="00173AB5"/>
    <w:rsid w:val="00184F13"/>
    <w:rsid w:val="001877FF"/>
    <w:rsid w:val="00187A01"/>
    <w:rsid w:val="0019169E"/>
    <w:rsid w:val="0019332D"/>
    <w:rsid w:val="001979B0"/>
    <w:rsid w:val="001A1E9A"/>
    <w:rsid w:val="001A684E"/>
    <w:rsid w:val="001A7631"/>
    <w:rsid w:val="001B3519"/>
    <w:rsid w:val="001C0D11"/>
    <w:rsid w:val="001C46F6"/>
    <w:rsid w:val="001D059A"/>
    <w:rsid w:val="001D54FA"/>
    <w:rsid w:val="001D706D"/>
    <w:rsid w:val="001F1AE1"/>
    <w:rsid w:val="001F1C6B"/>
    <w:rsid w:val="001F1F1B"/>
    <w:rsid w:val="001F263D"/>
    <w:rsid w:val="001F29A7"/>
    <w:rsid w:val="001F53EF"/>
    <w:rsid w:val="00212F4F"/>
    <w:rsid w:val="002235C0"/>
    <w:rsid w:val="00223D87"/>
    <w:rsid w:val="002304B3"/>
    <w:rsid w:val="00232713"/>
    <w:rsid w:val="002342B0"/>
    <w:rsid w:val="0023613B"/>
    <w:rsid w:val="0024021C"/>
    <w:rsid w:val="00241088"/>
    <w:rsid w:val="00251000"/>
    <w:rsid w:val="002542DD"/>
    <w:rsid w:val="002663A0"/>
    <w:rsid w:val="0027290E"/>
    <w:rsid w:val="002734D0"/>
    <w:rsid w:val="002738FE"/>
    <w:rsid w:val="002820F9"/>
    <w:rsid w:val="002914F3"/>
    <w:rsid w:val="00296316"/>
    <w:rsid w:val="00297DC0"/>
    <w:rsid w:val="002A0357"/>
    <w:rsid w:val="002A612F"/>
    <w:rsid w:val="002B5652"/>
    <w:rsid w:val="002B5799"/>
    <w:rsid w:val="002B79DC"/>
    <w:rsid w:val="002C1533"/>
    <w:rsid w:val="002C1EE0"/>
    <w:rsid w:val="002D235A"/>
    <w:rsid w:val="002E60F1"/>
    <w:rsid w:val="002F0D0D"/>
    <w:rsid w:val="002F22AD"/>
    <w:rsid w:val="00300487"/>
    <w:rsid w:val="00302307"/>
    <w:rsid w:val="00312440"/>
    <w:rsid w:val="00317F1B"/>
    <w:rsid w:val="00323801"/>
    <w:rsid w:val="00326320"/>
    <w:rsid w:val="00335AA2"/>
    <w:rsid w:val="00340A60"/>
    <w:rsid w:val="003410C1"/>
    <w:rsid w:val="00342E1C"/>
    <w:rsid w:val="00351FF4"/>
    <w:rsid w:val="0037643A"/>
    <w:rsid w:val="00382E49"/>
    <w:rsid w:val="00383718"/>
    <w:rsid w:val="00385487"/>
    <w:rsid w:val="00386C11"/>
    <w:rsid w:val="0039311C"/>
    <w:rsid w:val="003931D3"/>
    <w:rsid w:val="003A1F91"/>
    <w:rsid w:val="003A23DA"/>
    <w:rsid w:val="003A2EE5"/>
    <w:rsid w:val="003A3FF8"/>
    <w:rsid w:val="003B0807"/>
    <w:rsid w:val="003B3F53"/>
    <w:rsid w:val="003B47AB"/>
    <w:rsid w:val="003B555D"/>
    <w:rsid w:val="003C423B"/>
    <w:rsid w:val="003C6DCD"/>
    <w:rsid w:val="003D35E0"/>
    <w:rsid w:val="003E1C31"/>
    <w:rsid w:val="003E64F8"/>
    <w:rsid w:val="003F0216"/>
    <w:rsid w:val="003F0C59"/>
    <w:rsid w:val="003F6047"/>
    <w:rsid w:val="003F647B"/>
    <w:rsid w:val="003F78DA"/>
    <w:rsid w:val="00400195"/>
    <w:rsid w:val="00407F02"/>
    <w:rsid w:val="00410B2E"/>
    <w:rsid w:val="004121F1"/>
    <w:rsid w:val="00422658"/>
    <w:rsid w:val="00422C93"/>
    <w:rsid w:val="0042798C"/>
    <w:rsid w:val="00430A95"/>
    <w:rsid w:val="00430C85"/>
    <w:rsid w:val="00432CF7"/>
    <w:rsid w:val="004348AF"/>
    <w:rsid w:val="004353EB"/>
    <w:rsid w:val="0043714D"/>
    <w:rsid w:val="004405AB"/>
    <w:rsid w:val="00441685"/>
    <w:rsid w:val="00445362"/>
    <w:rsid w:val="0045461D"/>
    <w:rsid w:val="00454632"/>
    <w:rsid w:val="00454988"/>
    <w:rsid w:val="004554C8"/>
    <w:rsid w:val="004565E8"/>
    <w:rsid w:val="0046107A"/>
    <w:rsid w:val="00462379"/>
    <w:rsid w:val="00462438"/>
    <w:rsid w:val="00464D21"/>
    <w:rsid w:val="00464DA2"/>
    <w:rsid w:val="004701A2"/>
    <w:rsid w:val="00493A78"/>
    <w:rsid w:val="004965FA"/>
    <w:rsid w:val="004969A8"/>
    <w:rsid w:val="004A264E"/>
    <w:rsid w:val="004B085A"/>
    <w:rsid w:val="004C12F6"/>
    <w:rsid w:val="004C2A35"/>
    <w:rsid w:val="004C30D8"/>
    <w:rsid w:val="004C401C"/>
    <w:rsid w:val="004C56F9"/>
    <w:rsid w:val="004D20B0"/>
    <w:rsid w:val="004D7068"/>
    <w:rsid w:val="004E2812"/>
    <w:rsid w:val="004F17D2"/>
    <w:rsid w:val="004F6F3A"/>
    <w:rsid w:val="00504828"/>
    <w:rsid w:val="00506694"/>
    <w:rsid w:val="005267FD"/>
    <w:rsid w:val="0052692F"/>
    <w:rsid w:val="005333B1"/>
    <w:rsid w:val="00534E30"/>
    <w:rsid w:val="00543BBD"/>
    <w:rsid w:val="00553040"/>
    <w:rsid w:val="0055652E"/>
    <w:rsid w:val="00570139"/>
    <w:rsid w:val="00572CD3"/>
    <w:rsid w:val="00581DD3"/>
    <w:rsid w:val="00583D92"/>
    <w:rsid w:val="00585390"/>
    <w:rsid w:val="00585D5A"/>
    <w:rsid w:val="00586B19"/>
    <w:rsid w:val="00591BA1"/>
    <w:rsid w:val="00595AB1"/>
    <w:rsid w:val="005A3E49"/>
    <w:rsid w:val="005A73EE"/>
    <w:rsid w:val="005B64B2"/>
    <w:rsid w:val="005B702E"/>
    <w:rsid w:val="005C043C"/>
    <w:rsid w:val="005C2F21"/>
    <w:rsid w:val="005C5BB6"/>
    <w:rsid w:val="005C63D3"/>
    <w:rsid w:val="005C74D3"/>
    <w:rsid w:val="005F4D4D"/>
    <w:rsid w:val="006059BB"/>
    <w:rsid w:val="006143C3"/>
    <w:rsid w:val="00617F5F"/>
    <w:rsid w:val="006206E8"/>
    <w:rsid w:val="00625C02"/>
    <w:rsid w:val="006320C8"/>
    <w:rsid w:val="0063286A"/>
    <w:rsid w:val="00642D28"/>
    <w:rsid w:val="00645B63"/>
    <w:rsid w:val="0064665B"/>
    <w:rsid w:val="0065396E"/>
    <w:rsid w:val="00655496"/>
    <w:rsid w:val="0065590B"/>
    <w:rsid w:val="00664E75"/>
    <w:rsid w:val="0066526D"/>
    <w:rsid w:val="00671281"/>
    <w:rsid w:val="006726B5"/>
    <w:rsid w:val="00673DA6"/>
    <w:rsid w:val="006744BD"/>
    <w:rsid w:val="0067479B"/>
    <w:rsid w:val="00681480"/>
    <w:rsid w:val="006849D5"/>
    <w:rsid w:val="00690D08"/>
    <w:rsid w:val="00691DCF"/>
    <w:rsid w:val="006A3801"/>
    <w:rsid w:val="006A45D8"/>
    <w:rsid w:val="006A6E7B"/>
    <w:rsid w:val="006A71C9"/>
    <w:rsid w:val="006B48C8"/>
    <w:rsid w:val="006B4DE7"/>
    <w:rsid w:val="006C2F24"/>
    <w:rsid w:val="006D278C"/>
    <w:rsid w:val="006E250E"/>
    <w:rsid w:val="006E2C5E"/>
    <w:rsid w:val="006E60DB"/>
    <w:rsid w:val="006F5812"/>
    <w:rsid w:val="0070376B"/>
    <w:rsid w:val="007310AB"/>
    <w:rsid w:val="00740D3D"/>
    <w:rsid w:val="0075265E"/>
    <w:rsid w:val="00761DCF"/>
    <w:rsid w:val="00765351"/>
    <w:rsid w:val="00767462"/>
    <w:rsid w:val="007717B0"/>
    <w:rsid w:val="00774A91"/>
    <w:rsid w:val="0077649D"/>
    <w:rsid w:val="00776A2C"/>
    <w:rsid w:val="007879D2"/>
    <w:rsid w:val="007969E7"/>
    <w:rsid w:val="00796AA6"/>
    <w:rsid w:val="00797B2B"/>
    <w:rsid w:val="007A0438"/>
    <w:rsid w:val="007A442B"/>
    <w:rsid w:val="007B3B7F"/>
    <w:rsid w:val="007B6627"/>
    <w:rsid w:val="007B68EA"/>
    <w:rsid w:val="007B7AD2"/>
    <w:rsid w:val="007C624E"/>
    <w:rsid w:val="007D0CC8"/>
    <w:rsid w:val="007D1A71"/>
    <w:rsid w:val="007D2245"/>
    <w:rsid w:val="007E2359"/>
    <w:rsid w:val="007F4E75"/>
    <w:rsid w:val="007F7882"/>
    <w:rsid w:val="00800868"/>
    <w:rsid w:val="00801C0B"/>
    <w:rsid w:val="00804161"/>
    <w:rsid w:val="0081582B"/>
    <w:rsid w:val="00822A3A"/>
    <w:rsid w:val="00826ADA"/>
    <w:rsid w:val="00827B69"/>
    <w:rsid w:val="008300DB"/>
    <w:rsid w:val="008316F0"/>
    <w:rsid w:val="0083571E"/>
    <w:rsid w:val="008373D4"/>
    <w:rsid w:val="0084661F"/>
    <w:rsid w:val="00847AB4"/>
    <w:rsid w:val="008518DB"/>
    <w:rsid w:val="00851B52"/>
    <w:rsid w:val="00852DE3"/>
    <w:rsid w:val="00854B12"/>
    <w:rsid w:val="00856E91"/>
    <w:rsid w:val="008571A2"/>
    <w:rsid w:val="00857354"/>
    <w:rsid w:val="00863CFF"/>
    <w:rsid w:val="0087466F"/>
    <w:rsid w:val="00875ADE"/>
    <w:rsid w:val="00884A74"/>
    <w:rsid w:val="0088651C"/>
    <w:rsid w:val="00887009"/>
    <w:rsid w:val="00892052"/>
    <w:rsid w:val="0089429D"/>
    <w:rsid w:val="008945A0"/>
    <w:rsid w:val="008A1305"/>
    <w:rsid w:val="008A471A"/>
    <w:rsid w:val="008A60E9"/>
    <w:rsid w:val="008C1CFF"/>
    <w:rsid w:val="008C3821"/>
    <w:rsid w:val="008D6690"/>
    <w:rsid w:val="008D6BAF"/>
    <w:rsid w:val="008D7069"/>
    <w:rsid w:val="008D7441"/>
    <w:rsid w:val="008E626D"/>
    <w:rsid w:val="00900FB1"/>
    <w:rsid w:val="009036CB"/>
    <w:rsid w:val="00934F62"/>
    <w:rsid w:val="009427BF"/>
    <w:rsid w:val="0094378C"/>
    <w:rsid w:val="00957A6C"/>
    <w:rsid w:val="00962104"/>
    <w:rsid w:val="00962C6E"/>
    <w:rsid w:val="009635D9"/>
    <w:rsid w:val="00963901"/>
    <w:rsid w:val="00964699"/>
    <w:rsid w:val="009665BF"/>
    <w:rsid w:val="009760E6"/>
    <w:rsid w:val="009772C4"/>
    <w:rsid w:val="00980ADE"/>
    <w:rsid w:val="00981CF9"/>
    <w:rsid w:val="0099048C"/>
    <w:rsid w:val="00992B0F"/>
    <w:rsid w:val="009A2316"/>
    <w:rsid w:val="009A53AC"/>
    <w:rsid w:val="009A70AE"/>
    <w:rsid w:val="009A7BF1"/>
    <w:rsid w:val="009B0D66"/>
    <w:rsid w:val="009C162F"/>
    <w:rsid w:val="009C2C10"/>
    <w:rsid w:val="009C478D"/>
    <w:rsid w:val="009D1D05"/>
    <w:rsid w:val="009D3567"/>
    <w:rsid w:val="009D42BC"/>
    <w:rsid w:val="009D4E13"/>
    <w:rsid w:val="009D6887"/>
    <w:rsid w:val="009E227E"/>
    <w:rsid w:val="009E39B6"/>
    <w:rsid w:val="009E7C7B"/>
    <w:rsid w:val="009F272D"/>
    <w:rsid w:val="009F74DC"/>
    <w:rsid w:val="00A07C9F"/>
    <w:rsid w:val="00A1174A"/>
    <w:rsid w:val="00A11C74"/>
    <w:rsid w:val="00A136A6"/>
    <w:rsid w:val="00A14C6B"/>
    <w:rsid w:val="00A210AD"/>
    <w:rsid w:val="00A3111A"/>
    <w:rsid w:val="00A4098F"/>
    <w:rsid w:val="00A42193"/>
    <w:rsid w:val="00A441A3"/>
    <w:rsid w:val="00A503EE"/>
    <w:rsid w:val="00A50F1B"/>
    <w:rsid w:val="00A67D50"/>
    <w:rsid w:val="00A93C08"/>
    <w:rsid w:val="00AA4A46"/>
    <w:rsid w:val="00AA5C98"/>
    <w:rsid w:val="00AB7761"/>
    <w:rsid w:val="00AC0979"/>
    <w:rsid w:val="00AC182B"/>
    <w:rsid w:val="00AC2A8A"/>
    <w:rsid w:val="00AC3863"/>
    <w:rsid w:val="00AC7100"/>
    <w:rsid w:val="00AD1476"/>
    <w:rsid w:val="00AD1C4D"/>
    <w:rsid w:val="00AD3374"/>
    <w:rsid w:val="00AE0673"/>
    <w:rsid w:val="00B008B5"/>
    <w:rsid w:val="00B00BC6"/>
    <w:rsid w:val="00B01C1D"/>
    <w:rsid w:val="00B06E61"/>
    <w:rsid w:val="00B12BE4"/>
    <w:rsid w:val="00B2535E"/>
    <w:rsid w:val="00B2798F"/>
    <w:rsid w:val="00B41B4A"/>
    <w:rsid w:val="00B42752"/>
    <w:rsid w:val="00B42F5F"/>
    <w:rsid w:val="00B42FF0"/>
    <w:rsid w:val="00B52002"/>
    <w:rsid w:val="00B6169C"/>
    <w:rsid w:val="00B70A7B"/>
    <w:rsid w:val="00B711F7"/>
    <w:rsid w:val="00B859AB"/>
    <w:rsid w:val="00B913C0"/>
    <w:rsid w:val="00B96636"/>
    <w:rsid w:val="00BB4034"/>
    <w:rsid w:val="00BC1135"/>
    <w:rsid w:val="00BD47A5"/>
    <w:rsid w:val="00BD77E2"/>
    <w:rsid w:val="00BE0BF3"/>
    <w:rsid w:val="00BE1A76"/>
    <w:rsid w:val="00BE33C2"/>
    <w:rsid w:val="00BE39A7"/>
    <w:rsid w:val="00BF6BCB"/>
    <w:rsid w:val="00C024B9"/>
    <w:rsid w:val="00C0586D"/>
    <w:rsid w:val="00C11CF1"/>
    <w:rsid w:val="00C1575A"/>
    <w:rsid w:val="00C17B19"/>
    <w:rsid w:val="00C17CC7"/>
    <w:rsid w:val="00C23D71"/>
    <w:rsid w:val="00C24DCE"/>
    <w:rsid w:val="00C25FF8"/>
    <w:rsid w:val="00C32646"/>
    <w:rsid w:val="00C35E3E"/>
    <w:rsid w:val="00C50D7C"/>
    <w:rsid w:val="00C53C2E"/>
    <w:rsid w:val="00C63BEE"/>
    <w:rsid w:val="00C7014E"/>
    <w:rsid w:val="00C70EC9"/>
    <w:rsid w:val="00C7322B"/>
    <w:rsid w:val="00C851FF"/>
    <w:rsid w:val="00C90F73"/>
    <w:rsid w:val="00C92AD4"/>
    <w:rsid w:val="00C94195"/>
    <w:rsid w:val="00C97D31"/>
    <w:rsid w:val="00CA2583"/>
    <w:rsid w:val="00CA7ED5"/>
    <w:rsid w:val="00CB2B9C"/>
    <w:rsid w:val="00CB3931"/>
    <w:rsid w:val="00CB3BF7"/>
    <w:rsid w:val="00CC0F65"/>
    <w:rsid w:val="00CC0FDA"/>
    <w:rsid w:val="00CC133E"/>
    <w:rsid w:val="00CC636E"/>
    <w:rsid w:val="00CD3EBA"/>
    <w:rsid w:val="00CD7B5B"/>
    <w:rsid w:val="00CE2D9D"/>
    <w:rsid w:val="00CF227F"/>
    <w:rsid w:val="00CF2F75"/>
    <w:rsid w:val="00CF6F2A"/>
    <w:rsid w:val="00D062CE"/>
    <w:rsid w:val="00D07667"/>
    <w:rsid w:val="00D13283"/>
    <w:rsid w:val="00D22BFC"/>
    <w:rsid w:val="00D22EC6"/>
    <w:rsid w:val="00D23803"/>
    <w:rsid w:val="00D23AB5"/>
    <w:rsid w:val="00D26940"/>
    <w:rsid w:val="00D3090C"/>
    <w:rsid w:val="00D33E50"/>
    <w:rsid w:val="00D34392"/>
    <w:rsid w:val="00D438C9"/>
    <w:rsid w:val="00D45D49"/>
    <w:rsid w:val="00D464A9"/>
    <w:rsid w:val="00D60A1B"/>
    <w:rsid w:val="00D61C64"/>
    <w:rsid w:val="00D62448"/>
    <w:rsid w:val="00D65B6D"/>
    <w:rsid w:val="00D7206E"/>
    <w:rsid w:val="00D731D9"/>
    <w:rsid w:val="00D7618D"/>
    <w:rsid w:val="00D8298A"/>
    <w:rsid w:val="00D94AC1"/>
    <w:rsid w:val="00DA1BB9"/>
    <w:rsid w:val="00DA65C6"/>
    <w:rsid w:val="00DA774D"/>
    <w:rsid w:val="00DB5678"/>
    <w:rsid w:val="00DB7E6F"/>
    <w:rsid w:val="00DC1DD8"/>
    <w:rsid w:val="00DC542C"/>
    <w:rsid w:val="00DE3F4C"/>
    <w:rsid w:val="00DF5D68"/>
    <w:rsid w:val="00DF6EBA"/>
    <w:rsid w:val="00E024AD"/>
    <w:rsid w:val="00E02E00"/>
    <w:rsid w:val="00E101F0"/>
    <w:rsid w:val="00E117A4"/>
    <w:rsid w:val="00E21EC7"/>
    <w:rsid w:val="00E6079D"/>
    <w:rsid w:val="00E64F64"/>
    <w:rsid w:val="00E74922"/>
    <w:rsid w:val="00E861BA"/>
    <w:rsid w:val="00E9061A"/>
    <w:rsid w:val="00E97210"/>
    <w:rsid w:val="00EA3631"/>
    <w:rsid w:val="00EB0826"/>
    <w:rsid w:val="00EC103F"/>
    <w:rsid w:val="00EC407F"/>
    <w:rsid w:val="00EC40BA"/>
    <w:rsid w:val="00EC520E"/>
    <w:rsid w:val="00EC7B87"/>
    <w:rsid w:val="00ED3EAB"/>
    <w:rsid w:val="00ED488D"/>
    <w:rsid w:val="00ED4BAB"/>
    <w:rsid w:val="00ED5CDB"/>
    <w:rsid w:val="00EE0E0D"/>
    <w:rsid w:val="00EE4E86"/>
    <w:rsid w:val="00EE4FA8"/>
    <w:rsid w:val="00EF19C4"/>
    <w:rsid w:val="00EF4626"/>
    <w:rsid w:val="00EF5800"/>
    <w:rsid w:val="00EF7FBB"/>
    <w:rsid w:val="00F000F7"/>
    <w:rsid w:val="00F155B1"/>
    <w:rsid w:val="00F21169"/>
    <w:rsid w:val="00F23561"/>
    <w:rsid w:val="00F32EFB"/>
    <w:rsid w:val="00F33052"/>
    <w:rsid w:val="00F4063C"/>
    <w:rsid w:val="00F42CCB"/>
    <w:rsid w:val="00F44930"/>
    <w:rsid w:val="00F464E1"/>
    <w:rsid w:val="00F51C19"/>
    <w:rsid w:val="00F528AE"/>
    <w:rsid w:val="00F575DE"/>
    <w:rsid w:val="00F62264"/>
    <w:rsid w:val="00F63630"/>
    <w:rsid w:val="00F63F35"/>
    <w:rsid w:val="00F672EE"/>
    <w:rsid w:val="00F77F54"/>
    <w:rsid w:val="00F871B1"/>
    <w:rsid w:val="00FA02F3"/>
    <w:rsid w:val="00FB4137"/>
    <w:rsid w:val="00FC58C0"/>
    <w:rsid w:val="00FD2224"/>
    <w:rsid w:val="00FD50DC"/>
    <w:rsid w:val="00FD6243"/>
    <w:rsid w:val="00FF0547"/>
    <w:rsid w:val="00FF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39"/>
    <w:rsid w:val="000A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94442152">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367098628">
      <w:bodyDiv w:val="1"/>
      <w:marLeft w:val="0"/>
      <w:marRight w:val="0"/>
      <w:marTop w:val="0"/>
      <w:marBottom w:val="0"/>
      <w:divBdr>
        <w:top w:val="none" w:sz="0" w:space="0" w:color="auto"/>
        <w:left w:val="none" w:sz="0" w:space="0" w:color="auto"/>
        <w:bottom w:val="none" w:sz="0" w:space="0" w:color="auto"/>
        <w:right w:val="none" w:sz="0" w:space="0" w:color="auto"/>
      </w:divBdr>
    </w:div>
    <w:div w:id="483088621">
      <w:bodyDiv w:val="1"/>
      <w:marLeft w:val="0"/>
      <w:marRight w:val="0"/>
      <w:marTop w:val="0"/>
      <w:marBottom w:val="0"/>
      <w:divBdr>
        <w:top w:val="none" w:sz="0" w:space="0" w:color="auto"/>
        <w:left w:val="none" w:sz="0" w:space="0" w:color="auto"/>
        <w:bottom w:val="none" w:sz="0" w:space="0" w:color="auto"/>
        <w:right w:val="none" w:sz="0" w:space="0" w:color="auto"/>
      </w:divBdr>
    </w:div>
    <w:div w:id="843469611">
      <w:bodyDiv w:val="1"/>
      <w:marLeft w:val="0"/>
      <w:marRight w:val="0"/>
      <w:marTop w:val="0"/>
      <w:marBottom w:val="0"/>
      <w:divBdr>
        <w:top w:val="none" w:sz="0" w:space="0" w:color="auto"/>
        <w:left w:val="none" w:sz="0" w:space="0" w:color="auto"/>
        <w:bottom w:val="none" w:sz="0" w:space="0" w:color="auto"/>
        <w:right w:val="none" w:sz="0" w:space="0" w:color="auto"/>
      </w:divBdr>
    </w:div>
    <w:div w:id="976104067">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51908315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822648023">
      <w:bodyDiv w:val="1"/>
      <w:marLeft w:val="0"/>
      <w:marRight w:val="0"/>
      <w:marTop w:val="0"/>
      <w:marBottom w:val="0"/>
      <w:divBdr>
        <w:top w:val="none" w:sz="0" w:space="0" w:color="auto"/>
        <w:left w:val="none" w:sz="0" w:space="0" w:color="auto"/>
        <w:bottom w:val="none" w:sz="0" w:space="0" w:color="auto"/>
        <w:right w:val="none" w:sz="0" w:space="0" w:color="auto"/>
      </w:divBdr>
    </w:div>
    <w:div w:id="1950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3C2F-49EF-4951-B126-BD0AED9E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8</cp:revision>
  <cp:lastPrinted>2020-08-12T19:10:00Z</cp:lastPrinted>
  <dcterms:created xsi:type="dcterms:W3CDTF">2020-08-20T13:00:00Z</dcterms:created>
  <dcterms:modified xsi:type="dcterms:W3CDTF">2020-09-08T20:37:00Z</dcterms:modified>
</cp:coreProperties>
</file>